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Pr="00003467" w:rsidRDefault="00003467" w:rsidP="00003467">
      <w:pPr>
        <w:suppressAutoHyphens w:val="0"/>
        <w:spacing w:after="0" w:line="360" w:lineRule="auto"/>
        <w:jc w:val="center"/>
        <w:rPr>
          <w:rFonts w:ascii="Times New Roman" w:eastAsiaTheme="minorHAnsi" w:hAnsi="Times New Roman"/>
          <w:b/>
          <w:bCs/>
          <w:sz w:val="28"/>
          <w:szCs w:val="28"/>
          <w:lang w:eastAsia="en-US"/>
        </w:rPr>
      </w:pPr>
      <w:r w:rsidRPr="00003467">
        <w:rPr>
          <w:rFonts w:ascii="Times New Roman" w:eastAsiaTheme="minorHAnsi" w:hAnsi="Times New Roman"/>
          <w:b/>
          <w:bCs/>
          <w:sz w:val="28"/>
          <w:szCs w:val="28"/>
          <w:lang w:eastAsia="en-US"/>
        </w:rPr>
        <w:t>Аннотация к рабочей программе по учебному предмету</w:t>
      </w:r>
    </w:p>
    <w:p w:rsidR="00003467" w:rsidRPr="00003467" w:rsidRDefault="00003467" w:rsidP="00003467">
      <w:pPr>
        <w:suppressAutoHyphens w:val="0"/>
        <w:spacing w:after="0" w:line="360" w:lineRule="auto"/>
        <w:jc w:val="center"/>
        <w:rPr>
          <w:rFonts w:ascii="Times New Roman" w:eastAsiaTheme="minorHAnsi" w:hAnsi="Times New Roman"/>
          <w:b/>
          <w:bCs/>
          <w:sz w:val="28"/>
          <w:szCs w:val="28"/>
          <w:lang w:eastAsia="en-US"/>
        </w:rPr>
      </w:pPr>
      <w:r w:rsidRPr="00003467">
        <w:rPr>
          <w:rFonts w:ascii="Times New Roman" w:eastAsiaTheme="minorHAnsi" w:hAnsi="Times New Roman"/>
          <w:b/>
          <w:bCs/>
          <w:sz w:val="28"/>
          <w:szCs w:val="28"/>
          <w:lang w:eastAsia="en-US"/>
        </w:rPr>
        <w:t>«Ручной труд»</w:t>
      </w: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r>
        <w:rPr>
          <w:rFonts w:ascii="Times New Roman" w:eastAsiaTheme="minorHAnsi" w:hAnsi="Times New Roman"/>
          <w:b/>
          <w:bCs/>
          <w:sz w:val="28"/>
          <w:szCs w:val="28"/>
          <w:lang w:val="en-US" w:eastAsia="en-US"/>
        </w:rPr>
        <w:t>8</w:t>
      </w:r>
      <w:r w:rsidRPr="00003467">
        <w:rPr>
          <w:rFonts w:ascii="Times New Roman" w:eastAsiaTheme="minorHAnsi" w:hAnsi="Times New Roman"/>
          <w:b/>
          <w:bCs/>
          <w:sz w:val="28"/>
          <w:szCs w:val="28"/>
          <w:lang w:eastAsia="en-US"/>
        </w:rPr>
        <w:t xml:space="preserve"> год обучения</w:t>
      </w: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003467" w:rsidRPr="00003467" w:rsidRDefault="00003467" w:rsidP="00003467">
      <w:pPr>
        <w:suppressAutoHyphens w:val="0"/>
        <w:spacing w:after="0" w:line="360" w:lineRule="auto"/>
        <w:jc w:val="center"/>
        <w:rPr>
          <w:rFonts w:ascii="Times New Roman" w:eastAsiaTheme="minorHAnsi" w:hAnsi="Times New Roman"/>
          <w:b/>
          <w:bCs/>
          <w:sz w:val="28"/>
          <w:szCs w:val="28"/>
          <w:lang w:val="en-US" w:eastAsia="en-US"/>
        </w:rPr>
      </w:pPr>
    </w:p>
    <w:p w:rsidR="005E7E67" w:rsidRDefault="005E7E67" w:rsidP="005E7E67">
      <w:pPr>
        <w:pStyle w:val="3"/>
        <w:spacing w:before="0" w:after="0" w:line="360" w:lineRule="auto"/>
        <w:ind w:firstLine="709"/>
        <w:jc w:val="center"/>
        <w:rPr>
          <w:rStyle w:val="a4"/>
          <w:rFonts w:ascii="Times New Roman" w:hAnsi="Times New Roman"/>
          <w:b/>
          <w:sz w:val="24"/>
          <w:szCs w:val="24"/>
        </w:rPr>
      </w:pPr>
      <w:r w:rsidRPr="0091615F">
        <w:rPr>
          <w:rStyle w:val="a4"/>
          <w:rFonts w:ascii="Times New Roman" w:hAnsi="Times New Roman"/>
          <w:b/>
          <w:sz w:val="24"/>
          <w:szCs w:val="24"/>
        </w:rPr>
        <w:lastRenderedPageBreak/>
        <w:t>Пояснительная записка</w:t>
      </w:r>
    </w:p>
    <w:p w:rsidR="005E7E67" w:rsidRPr="007C4736" w:rsidRDefault="005E7E67" w:rsidP="005E7E67">
      <w:pPr>
        <w:spacing w:after="0" w:line="360" w:lineRule="auto"/>
        <w:ind w:firstLine="709"/>
        <w:jc w:val="both"/>
        <w:rPr>
          <w:rFonts w:ascii="Times New Roman" w:hAnsi="Times New Roman"/>
          <w:sz w:val="24"/>
          <w:szCs w:val="24"/>
        </w:rPr>
      </w:pPr>
      <w:r w:rsidRPr="007C4736">
        <w:rPr>
          <w:rFonts w:ascii="Times New Roman" w:hAnsi="Times New Roman"/>
          <w:b/>
          <w:sz w:val="24"/>
          <w:szCs w:val="24"/>
        </w:rPr>
        <w:t xml:space="preserve">        </w:t>
      </w:r>
      <w:r w:rsidR="00B61D66" w:rsidRPr="007C4736">
        <w:rPr>
          <w:rFonts w:ascii="Times New Roman" w:hAnsi="Times New Roman"/>
          <w:sz w:val="24"/>
          <w:szCs w:val="24"/>
        </w:rPr>
        <w:t xml:space="preserve">Рабочая программа - </w:t>
      </w:r>
      <w:r w:rsidRPr="007C4736">
        <w:rPr>
          <w:rFonts w:ascii="Times New Roman" w:hAnsi="Times New Roman"/>
          <w:sz w:val="24"/>
          <w:szCs w:val="24"/>
        </w:rPr>
        <w:t xml:space="preserve">локальный нормативный акт, определяющий объем, порядок, содержание изучения и преподавания учебной дисциплины, </w:t>
      </w:r>
      <w:proofErr w:type="gramStart"/>
      <w:r w:rsidRPr="007C4736">
        <w:rPr>
          <w:rFonts w:ascii="Times New Roman" w:hAnsi="Times New Roman"/>
          <w:sz w:val="24"/>
          <w:szCs w:val="24"/>
        </w:rPr>
        <w:t>основывающихся</w:t>
      </w:r>
      <w:proofErr w:type="gramEnd"/>
      <w:r w:rsidRPr="007C4736">
        <w:rPr>
          <w:rFonts w:ascii="Times New Roman" w:hAnsi="Times New Roman"/>
          <w:sz w:val="24"/>
          <w:szCs w:val="24"/>
        </w:rPr>
        <w:t xml:space="preserve"> на  учебном плане образовательного учреждения.</w:t>
      </w:r>
    </w:p>
    <w:p w:rsidR="005E7E67" w:rsidRPr="007C4736" w:rsidRDefault="005E7E67" w:rsidP="005E7E67">
      <w:pPr>
        <w:widowControl w:val="0"/>
        <w:overflowPunct w:val="0"/>
        <w:autoSpaceDE w:val="0"/>
        <w:autoSpaceDN w:val="0"/>
        <w:adjustRightInd w:val="0"/>
        <w:spacing w:after="0" w:line="360" w:lineRule="auto"/>
        <w:ind w:firstLine="709"/>
        <w:jc w:val="both"/>
        <w:textAlignment w:val="baseline"/>
        <w:rPr>
          <w:rFonts w:ascii="Times New Roman" w:hAnsi="Times New Roman"/>
          <w:b/>
          <w:bCs/>
          <w:sz w:val="24"/>
          <w:szCs w:val="24"/>
          <w:lang w:eastAsia="en-US"/>
        </w:rPr>
      </w:pPr>
      <w:r w:rsidRPr="007C4736">
        <w:rPr>
          <w:rFonts w:ascii="Times New Roman" w:hAnsi="Times New Roman"/>
          <w:sz w:val="24"/>
          <w:szCs w:val="24"/>
        </w:rPr>
        <w:t>Рабочая программа составлена на основе Адаптированной общео</w:t>
      </w:r>
      <w:r w:rsidRPr="007C4736">
        <w:rPr>
          <w:rFonts w:ascii="Times New Roman" w:hAnsi="Times New Roman"/>
          <w:sz w:val="24"/>
          <w:szCs w:val="24"/>
          <w:lang w:eastAsia="en-US"/>
        </w:rPr>
        <w:t>бразовательной программы ГБОУ школы № 657, учебног</w:t>
      </w:r>
      <w:r w:rsidR="00AF5D88" w:rsidRPr="007C4736">
        <w:rPr>
          <w:rFonts w:ascii="Times New Roman" w:hAnsi="Times New Roman"/>
          <w:sz w:val="24"/>
          <w:szCs w:val="24"/>
          <w:lang w:eastAsia="en-US"/>
        </w:rPr>
        <w:t xml:space="preserve">о плана ГБОУ школы № 657 </w:t>
      </w:r>
      <w:r w:rsidRPr="007C4736">
        <w:rPr>
          <w:rFonts w:ascii="Times New Roman" w:hAnsi="Times New Roman"/>
          <w:sz w:val="24"/>
          <w:szCs w:val="24"/>
          <w:lang w:eastAsia="en-US"/>
        </w:rPr>
        <w:t xml:space="preserve">и  программы образования учащихся с умеренной и тяжёлой умственной отсталостью/ Л.Б. </w:t>
      </w:r>
      <w:proofErr w:type="spellStart"/>
      <w:r w:rsidRPr="007C4736">
        <w:rPr>
          <w:rFonts w:ascii="Times New Roman" w:hAnsi="Times New Roman"/>
          <w:sz w:val="24"/>
          <w:szCs w:val="24"/>
          <w:lang w:eastAsia="en-US"/>
        </w:rPr>
        <w:t>Баряева</w:t>
      </w:r>
      <w:proofErr w:type="spellEnd"/>
      <w:r w:rsidRPr="007C4736">
        <w:rPr>
          <w:rFonts w:ascii="Times New Roman" w:hAnsi="Times New Roman"/>
          <w:sz w:val="24"/>
          <w:szCs w:val="24"/>
          <w:lang w:eastAsia="en-US"/>
        </w:rPr>
        <w:t xml:space="preserve">, Д.И. Бойков, В.И. </w:t>
      </w:r>
      <w:proofErr w:type="spellStart"/>
      <w:r w:rsidRPr="007C4736">
        <w:rPr>
          <w:rFonts w:ascii="Times New Roman" w:hAnsi="Times New Roman"/>
          <w:sz w:val="24"/>
          <w:szCs w:val="24"/>
          <w:lang w:eastAsia="en-US"/>
        </w:rPr>
        <w:t>Липакова</w:t>
      </w:r>
      <w:proofErr w:type="spellEnd"/>
      <w:r w:rsidRPr="007C4736">
        <w:rPr>
          <w:rFonts w:ascii="Times New Roman" w:hAnsi="Times New Roman"/>
          <w:sz w:val="24"/>
          <w:szCs w:val="24"/>
          <w:lang w:eastAsia="en-US"/>
        </w:rPr>
        <w:t xml:space="preserve"> и др.;  Под ред. </w:t>
      </w:r>
      <w:proofErr w:type="spellStart"/>
      <w:r w:rsidRPr="007C4736">
        <w:rPr>
          <w:rFonts w:ascii="Times New Roman" w:hAnsi="Times New Roman"/>
          <w:sz w:val="24"/>
          <w:szCs w:val="24"/>
          <w:lang w:eastAsia="en-US"/>
        </w:rPr>
        <w:t>Л.Б.Баряевой</w:t>
      </w:r>
      <w:proofErr w:type="spellEnd"/>
      <w:r w:rsidRPr="007C4736">
        <w:rPr>
          <w:rFonts w:ascii="Times New Roman" w:hAnsi="Times New Roman"/>
          <w:sz w:val="24"/>
          <w:szCs w:val="24"/>
          <w:lang w:eastAsia="en-US"/>
        </w:rPr>
        <w:t xml:space="preserve">, </w:t>
      </w:r>
      <w:proofErr w:type="spellStart"/>
      <w:r w:rsidRPr="007C4736">
        <w:rPr>
          <w:rFonts w:ascii="Times New Roman" w:hAnsi="Times New Roman"/>
          <w:sz w:val="24"/>
          <w:szCs w:val="24"/>
          <w:lang w:eastAsia="en-US"/>
        </w:rPr>
        <w:t>Н.Н.Яковлевой</w:t>
      </w:r>
      <w:proofErr w:type="spellEnd"/>
      <w:r w:rsidRPr="007C4736">
        <w:rPr>
          <w:rFonts w:ascii="Times New Roman" w:hAnsi="Times New Roman"/>
          <w:sz w:val="24"/>
          <w:szCs w:val="24"/>
          <w:lang w:eastAsia="en-US"/>
        </w:rPr>
        <w:t>. – СПб</w:t>
      </w:r>
      <w:r w:rsidR="0030481B" w:rsidRPr="007C4736">
        <w:rPr>
          <w:rFonts w:ascii="Times New Roman" w:hAnsi="Times New Roman"/>
          <w:sz w:val="24"/>
          <w:szCs w:val="24"/>
          <w:lang w:eastAsia="en-US"/>
        </w:rPr>
        <w:t xml:space="preserve">: ЦДК проф. </w:t>
      </w:r>
      <w:proofErr w:type="spellStart"/>
      <w:r w:rsidR="0030481B" w:rsidRPr="007C4736">
        <w:rPr>
          <w:rFonts w:ascii="Times New Roman" w:hAnsi="Times New Roman"/>
          <w:sz w:val="24"/>
          <w:szCs w:val="24"/>
          <w:lang w:eastAsia="en-US"/>
        </w:rPr>
        <w:t>Л.Б.Баряевой</w:t>
      </w:r>
      <w:proofErr w:type="spellEnd"/>
      <w:r w:rsidR="0030481B" w:rsidRPr="007C4736">
        <w:rPr>
          <w:rFonts w:ascii="Times New Roman" w:hAnsi="Times New Roman"/>
          <w:sz w:val="24"/>
          <w:szCs w:val="24"/>
          <w:lang w:eastAsia="en-US"/>
        </w:rPr>
        <w:t>, 2011г</w:t>
      </w:r>
      <w:r w:rsidRPr="007C4736">
        <w:rPr>
          <w:rFonts w:ascii="Times New Roman" w:hAnsi="Times New Roman"/>
          <w:sz w:val="24"/>
          <w:szCs w:val="24"/>
          <w:lang w:eastAsia="en-US"/>
        </w:rPr>
        <w:t>.</w:t>
      </w:r>
      <w:r w:rsidRPr="007C4736">
        <w:rPr>
          <w:rFonts w:ascii="Times New Roman" w:hAnsi="Times New Roman"/>
          <w:b/>
          <w:bCs/>
          <w:sz w:val="24"/>
          <w:szCs w:val="24"/>
          <w:lang w:eastAsia="en-US"/>
        </w:rPr>
        <w:t xml:space="preserve"> </w:t>
      </w:r>
    </w:p>
    <w:p w:rsidR="005E7E67" w:rsidRPr="007C4736" w:rsidRDefault="005E7E67" w:rsidP="00987BC6">
      <w:pPr>
        <w:spacing w:after="0" w:line="360" w:lineRule="auto"/>
        <w:jc w:val="both"/>
        <w:rPr>
          <w:rFonts w:ascii="Times New Roman" w:hAnsi="Times New Roman"/>
          <w:sz w:val="24"/>
          <w:szCs w:val="24"/>
        </w:rPr>
      </w:pPr>
      <w:r w:rsidRPr="007C4736">
        <w:rPr>
          <w:rFonts w:ascii="Times New Roman" w:hAnsi="Times New Roman"/>
          <w:b/>
          <w:sz w:val="24"/>
          <w:szCs w:val="24"/>
        </w:rPr>
        <w:t>Цель программы</w:t>
      </w:r>
      <w:r w:rsidRPr="007C4736">
        <w:rPr>
          <w:rFonts w:ascii="Times New Roman" w:hAnsi="Times New Roman"/>
          <w:sz w:val="24"/>
          <w:szCs w:val="24"/>
        </w:rPr>
        <w:t>.</w:t>
      </w:r>
    </w:p>
    <w:p w:rsidR="00807F7A" w:rsidRPr="007C4736" w:rsidRDefault="00807F7A" w:rsidP="00807F7A">
      <w:pPr>
        <w:suppressAutoHyphens w:val="0"/>
        <w:spacing w:after="0" w:line="360" w:lineRule="auto"/>
        <w:ind w:firstLine="567"/>
        <w:jc w:val="both"/>
        <w:rPr>
          <w:rFonts w:ascii="Times New Roman" w:eastAsia="Times New Roman" w:hAnsi="Times New Roman"/>
          <w:bCs/>
          <w:sz w:val="24"/>
          <w:szCs w:val="24"/>
          <w:lang w:eastAsia="ru-RU"/>
        </w:rPr>
      </w:pPr>
      <w:r w:rsidRPr="007C4736">
        <w:rPr>
          <w:rFonts w:ascii="Times New Roman" w:eastAsia="Times New Roman" w:hAnsi="Times New Roman"/>
          <w:sz w:val="24"/>
          <w:szCs w:val="24"/>
          <w:u w:val="single"/>
          <w:lang w:eastAsia="ru-RU"/>
        </w:rPr>
        <w:t>Цель обучения</w:t>
      </w:r>
      <w:r w:rsidRPr="007C4736">
        <w:rPr>
          <w:rFonts w:ascii="Times New Roman" w:eastAsia="Times New Roman" w:hAnsi="Times New Roman"/>
          <w:sz w:val="24"/>
          <w:szCs w:val="24"/>
          <w:lang w:eastAsia="ru-RU"/>
        </w:rPr>
        <w:t xml:space="preserve"> – освоение детьми практических навыков и умений работы с различным материалом.</w:t>
      </w:r>
    </w:p>
    <w:p w:rsidR="00807F7A" w:rsidRPr="007C4736" w:rsidRDefault="00807F7A" w:rsidP="00807F7A">
      <w:pPr>
        <w:suppressAutoHyphens w:val="0"/>
        <w:spacing w:after="0" w:line="360" w:lineRule="auto"/>
        <w:ind w:firstLine="540"/>
        <w:jc w:val="both"/>
        <w:rPr>
          <w:rFonts w:ascii="Times New Roman" w:eastAsia="Times New Roman" w:hAnsi="Times New Roman"/>
          <w:b/>
          <w:sz w:val="24"/>
          <w:szCs w:val="24"/>
          <w:lang w:eastAsia="ru-RU"/>
        </w:rPr>
      </w:pPr>
      <w:r w:rsidRPr="007C4736">
        <w:rPr>
          <w:rFonts w:ascii="Times New Roman" w:eastAsia="Times New Roman" w:hAnsi="Times New Roman"/>
          <w:b/>
          <w:sz w:val="24"/>
          <w:szCs w:val="24"/>
          <w:lang w:eastAsia="ru-RU"/>
        </w:rPr>
        <w:t>Задачи:</w:t>
      </w:r>
    </w:p>
    <w:p w:rsidR="00807F7A" w:rsidRPr="007C4736" w:rsidRDefault="00807F7A" w:rsidP="00807F7A">
      <w:pPr>
        <w:suppressAutoHyphens w:val="0"/>
        <w:spacing w:after="0" w:line="360" w:lineRule="auto"/>
        <w:jc w:val="both"/>
        <w:rPr>
          <w:rFonts w:ascii="Times New Roman" w:eastAsia="Times New Roman" w:hAnsi="Times New Roman"/>
          <w:sz w:val="24"/>
          <w:szCs w:val="24"/>
          <w:u w:val="single"/>
          <w:lang w:eastAsia="ru-RU"/>
        </w:rPr>
      </w:pPr>
      <w:r w:rsidRPr="007C4736">
        <w:rPr>
          <w:rFonts w:ascii="Times New Roman" w:eastAsia="Times New Roman" w:hAnsi="Times New Roman"/>
          <w:sz w:val="24"/>
          <w:szCs w:val="24"/>
          <w:u w:val="single"/>
          <w:lang w:eastAsia="ru-RU"/>
        </w:rPr>
        <w:t xml:space="preserve">  1. Образовательные задачи:</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Формирование и обогащение сенсорного опыта.</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Знакомство со свойствами различных материалов (бумаги, ткани, природных материалов, предметов из пластмассы, резины и т.п.).</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Обучение  элементарным действиям с разными материалами и предметами.</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Формирование элементарных трудовых навыков.</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Знакомство детей с рабочими инструментами; формирование умения ими пользоваться.</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Обучение  выполнению простых хозяйственно-бытовых поручений.</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 xml:space="preserve">Обучение  элементарным правилам техники безопасности при работе с инструментами и материалами.     </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Повышение познавательной активности.</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Формирование способности отражать собственный опыт своей деятельности в слове, (рассказывать о том, что они слепили, наклеили и т.п.).</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Обучение элементарному планированию предстоящей деятельности.</w:t>
      </w:r>
    </w:p>
    <w:p w:rsidR="00807F7A" w:rsidRPr="007C4736" w:rsidRDefault="00807F7A" w:rsidP="00807F7A">
      <w:pPr>
        <w:numPr>
          <w:ilvl w:val="0"/>
          <w:numId w:val="6"/>
        </w:num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Способствовать умению детей радоваться конечному результату своей работы (поделке, рисунку и т.п.).</w:t>
      </w:r>
    </w:p>
    <w:p w:rsidR="00807F7A" w:rsidRPr="007C4736" w:rsidRDefault="00807F7A" w:rsidP="00807F7A">
      <w:pPr>
        <w:suppressAutoHyphens w:val="0"/>
        <w:spacing w:after="0" w:line="360" w:lineRule="auto"/>
        <w:jc w:val="both"/>
        <w:rPr>
          <w:rFonts w:ascii="Times New Roman" w:eastAsia="Times New Roman" w:hAnsi="Times New Roman"/>
          <w:sz w:val="24"/>
          <w:szCs w:val="24"/>
          <w:u w:val="single"/>
          <w:lang w:eastAsia="ru-RU"/>
        </w:rPr>
      </w:pPr>
      <w:r w:rsidRPr="007C4736">
        <w:rPr>
          <w:rFonts w:ascii="Times New Roman" w:eastAsia="Times New Roman" w:hAnsi="Times New Roman"/>
          <w:sz w:val="24"/>
          <w:szCs w:val="24"/>
          <w:u w:val="single"/>
          <w:lang w:eastAsia="ru-RU"/>
        </w:rPr>
        <w:t>2</w:t>
      </w:r>
      <w:r w:rsidRPr="007C4736">
        <w:rPr>
          <w:rFonts w:ascii="Times New Roman" w:eastAsia="Times New Roman" w:hAnsi="Times New Roman"/>
          <w:sz w:val="24"/>
          <w:szCs w:val="24"/>
          <w:u w:val="single"/>
          <w:lang w:val="en-US" w:eastAsia="ru-RU"/>
        </w:rPr>
        <w:t>.</w:t>
      </w:r>
      <w:r w:rsidRPr="007C4736">
        <w:rPr>
          <w:rFonts w:ascii="Times New Roman" w:eastAsia="Times New Roman" w:hAnsi="Times New Roman"/>
          <w:sz w:val="24"/>
          <w:szCs w:val="24"/>
          <w:u w:val="single"/>
          <w:lang w:eastAsia="ru-RU"/>
        </w:rPr>
        <w:t xml:space="preserve"> Развивающие задачи</w:t>
      </w:r>
      <w:r w:rsidRPr="007C4736">
        <w:rPr>
          <w:rFonts w:ascii="Times New Roman" w:eastAsia="Times New Roman" w:hAnsi="Times New Roman"/>
          <w:sz w:val="24"/>
          <w:szCs w:val="24"/>
          <w:u w:val="single"/>
          <w:lang w:val="en-US" w:eastAsia="ru-RU"/>
        </w:rPr>
        <w:t>:</w:t>
      </w:r>
    </w:p>
    <w:p w:rsidR="00807F7A" w:rsidRPr="007C4736" w:rsidRDefault="00807F7A" w:rsidP="00807F7A">
      <w:pPr>
        <w:numPr>
          <w:ilvl w:val="0"/>
          <w:numId w:val="7"/>
        </w:numPr>
        <w:suppressAutoHyphens w:val="0"/>
        <w:spacing w:after="0" w:line="360" w:lineRule="auto"/>
        <w:contextualSpacing/>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Развитие памяти, мышления, внимания и других психических процессов.</w:t>
      </w:r>
    </w:p>
    <w:p w:rsidR="00807F7A" w:rsidRPr="007C4736" w:rsidRDefault="00807F7A" w:rsidP="00807F7A">
      <w:pPr>
        <w:numPr>
          <w:ilvl w:val="0"/>
          <w:numId w:val="7"/>
        </w:numPr>
        <w:suppressAutoHyphens w:val="0"/>
        <w:spacing w:after="0" w:line="360" w:lineRule="auto"/>
        <w:contextualSpacing/>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Развитие координации движений.</w:t>
      </w:r>
    </w:p>
    <w:p w:rsidR="00807F7A" w:rsidRPr="007C4736" w:rsidRDefault="00807F7A" w:rsidP="00807F7A">
      <w:pPr>
        <w:numPr>
          <w:ilvl w:val="0"/>
          <w:numId w:val="7"/>
        </w:numPr>
        <w:suppressAutoHyphens w:val="0"/>
        <w:spacing w:after="0" w:line="360" w:lineRule="auto"/>
        <w:contextualSpacing/>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Развитие мелкой моторики.</w:t>
      </w:r>
    </w:p>
    <w:p w:rsidR="00807F7A" w:rsidRPr="007C4736" w:rsidRDefault="00807F7A" w:rsidP="00807F7A">
      <w:pPr>
        <w:numPr>
          <w:ilvl w:val="0"/>
          <w:numId w:val="7"/>
        </w:numPr>
        <w:suppressAutoHyphens w:val="0"/>
        <w:spacing w:after="0" w:line="360" w:lineRule="auto"/>
        <w:contextualSpacing/>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lastRenderedPageBreak/>
        <w:t>Развитие творческих способностей.</w:t>
      </w:r>
    </w:p>
    <w:p w:rsidR="00807F7A" w:rsidRPr="007C4736" w:rsidRDefault="00807F7A" w:rsidP="00807F7A">
      <w:pPr>
        <w:suppressAutoHyphens w:val="0"/>
        <w:spacing w:after="0" w:line="360" w:lineRule="auto"/>
        <w:jc w:val="both"/>
        <w:rPr>
          <w:rFonts w:ascii="Times New Roman" w:eastAsia="Times New Roman" w:hAnsi="Times New Roman"/>
          <w:sz w:val="24"/>
          <w:szCs w:val="24"/>
          <w:u w:val="single"/>
          <w:lang w:eastAsia="ru-RU"/>
        </w:rPr>
      </w:pPr>
      <w:r w:rsidRPr="007C4736">
        <w:rPr>
          <w:rFonts w:ascii="Times New Roman" w:eastAsia="Times New Roman" w:hAnsi="Times New Roman"/>
          <w:sz w:val="24"/>
          <w:szCs w:val="24"/>
          <w:u w:val="single"/>
          <w:lang w:eastAsia="ru-RU"/>
        </w:rPr>
        <w:t>3</w:t>
      </w:r>
      <w:r w:rsidRPr="007C4736">
        <w:rPr>
          <w:rFonts w:ascii="Times New Roman" w:eastAsia="Times New Roman" w:hAnsi="Times New Roman"/>
          <w:sz w:val="24"/>
          <w:szCs w:val="24"/>
          <w:u w:val="single"/>
          <w:lang w:val="en-US" w:eastAsia="ru-RU"/>
        </w:rPr>
        <w:t>.</w:t>
      </w:r>
      <w:r w:rsidRPr="007C4736">
        <w:rPr>
          <w:rFonts w:ascii="Times New Roman" w:eastAsia="Times New Roman" w:hAnsi="Times New Roman"/>
          <w:sz w:val="24"/>
          <w:szCs w:val="24"/>
          <w:u w:val="single"/>
          <w:lang w:eastAsia="ru-RU"/>
        </w:rPr>
        <w:t xml:space="preserve"> Воспитательные задачи</w:t>
      </w:r>
      <w:r w:rsidRPr="007C4736">
        <w:rPr>
          <w:rFonts w:ascii="Times New Roman" w:eastAsia="Times New Roman" w:hAnsi="Times New Roman"/>
          <w:sz w:val="24"/>
          <w:szCs w:val="24"/>
          <w:u w:val="single"/>
          <w:lang w:val="en-US" w:eastAsia="ru-RU"/>
        </w:rPr>
        <w:t>:</w:t>
      </w:r>
    </w:p>
    <w:p w:rsidR="00807F7A" w:rsidRPr="007C4736" w:rsidRDefault="00807F7A" w:rsidP="00807F7A">
      <w:pPr>
        <w:numPr>
          <w:ilvl w:val="0"/>
          <w:numId w:val="8"/>
        </w:numPr>
        <w:suppressAutoHyphens w:val="0"/>
        <w:spacing w:after="0" w:line="360" w:lineRule="auto"/>
        <w:contextualSpacing/>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Воспитание положительного отношения к труду.</w:t>
      </w:r>
    </w:p>
    <w:p w:rsidR="00807F7A" w:rsidRPr="007C4736" w:rsidRDefault="00807F7A" w:rsidP="00807F7A">
      <w:pPr>
        <w:numPr>
          <w:ilvl w:val="0"/>
          <w:numId w:val="8"/>
        </w:numPr>
        <w:suppressAutoHyphens w:val="0"/>
        <w:spacing w:after="0" w:line="360" w:lineRule="auto"/>
        <w:contextualSpacing/>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Воспитание любви к природе.</w:t>
      </w:r>
    </w:p>
    <w:p w:rsidR="00807F7A" w:rsidRPr="007C4736" w:rsidRDefault="00807F7A" w:rsidP="00807F7A">
      <w:pPr>
        <w:numPr>
          <w:ilvl w:val="0"/>
          <w:numId w:val="8"/>
        </w:numPr>
        <w:suppressAutoHyphens w:val="0"/>
        <w:spacing w:after="0" w:line="360" w:lineRule="auto"/>
        <w:contextualSpacing/>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Воспитание положительных качеств личности ученика (трудолюбия, настойчивости, усидчивости, аккуратности, уважения к своему труду и труду других людей, культуры труда).</w:t>
      </w:r>
    </w:p>
    <w:p w:rsidR="00807F7A" w:rsidRPr="007C4736" w:rsidRDefault="00807F7A" w:rsidP="00807F7A">
      <w:pPr>
        <w:numPr>
          <w:ilvl w:val="0"/>
          <w:numId w:val="8"/>
        </w:numPr>
        <w:suppressAutoHyphens w:val="0"/>
        <w:spacing w:after="0" w:line="360" w:lineRule="auto"/>
        <w:contextualSpacing/>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Воспитание умения и желания принимать участие в совместной деятельности.</w:t>
      </w:r>
    </w:p>
    <w:p w:rsidR="00807F7A" w:rsidRPr="007C4736" w:rsidRDefault="00807F7A" w:rsidP="00807F7A">
      <w:pPr>
        <w:numPr>
          <w:ilvl w:val="0"/>
          <w:numId w:val="8"/>
        </w:numPr>
        <w:suppressAutoHyphens w:val="0"/>
        <w:spacing w:after="0" w:line="360" w:lineRule="auto"/>
        <w:contextualSpacing/>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Воспитание самостоятельности.</w:t>
      </w:r>
    </w:p>
    <w:p w:rsidR="00807F7A" w:rsidRPr="007C4736" w:rsidRDefault="00807F7A" w:rsidP="00987BC6">
      <w:pPr>
        <w:spacing w:after="0" w:line="360" w:lineRule="auto"/>
        <w:jc w:val="both"/>
        <w:rPr>
          <w:rFonts w:ascii="Times New Roman" w:hAnsi="Times New Roman"/>
          <w:sz w:val="24"/>
          <w:szCs w:val="24"/>
        </w:rPr>
      </w:pPr>
    </w:p>
    <w:p w:rsidR="00987BC6" w:rsidRPr="007C4736" w:rsidRDefault="00987BC6" w:rsidP="00987BC6">
      <w:pPr>
        <w:suppressAutoHyphens w:val="0"/>
        <w:spacing w:after="0" w:line="360" w:lineRule="auto"/>
        <w:ind w:firstLine="709"/>
        <w:jc w:val="both"/>
        <w:rPr>
          <w:rFonts w:ascii="Times New Roman" w:eastAsiaTheme="minorEastAsia" w:hAnsi="Times New Roman"/>
          <w:sz w:val="24"/>
          <w:szCs w:val="24"/>
          <w:lang w:eastAsia="ru-RU"/>
        </w:rPr>
      </w:pPr>
    </w:p>
    <w:p w:rsidR="00987BC6" w:rsidRPr="007C4736" w:rsidRDefault="00987BC6" w:rsidP="00987BC6">
      <w:pPr>
        <w:suppressAutoHyphens w:val="0"/>
        <w:spacing w:after="0" w:line="360" w:lineRule="auto"/>
        <w:ind w:firstLine="709"/>
        <w:jc w:val="both"/>
        <w:rPr>
          <w:rFonts w:ascii="Times New Roman" w:hAnsi="Times New Roman"/>
          <w:sz w:val="24"/>
          <w:szCs w:val="24"/>
        </w:rPr>
      </w:pPr>
      <w:proofErr w:type="gramStart"/>
      <w:r w:rsidRPr="007C4736">
        <w:rPr>
          <w:rFonts w:ascii="Times New Roman" w:hAnsi="Times New Roman"/>
          <w:sz w:val="24"/>
          <w:szCs w:val="24"/>
        </w:rPr>
        <w:t xml:space="preserve">Согласно Уставу ГБОУ школы № 657 Приморского района СПб (утверждённому Распоряжением КО), </w:t>
      </w:r>
      <w:r w:rsidRPr="007C4736">
        <w:rPr>
          <w:rFonts w:ascii="Times New Roman" w:hAnsi="Times New Roman"/>
          <w:color w:val="000000"/>
          <w:sz w:val="24"/>
          <w:szCs w:val="24"/>
        </w:rPr>
        <w:t>по решению Педагогического совета школы т</w:t>
      </w:r>
      <w:r w:rsidRPr="007C4736">
        <w:rPr>
          <w:rFonts w:ascii="Times New Roman" w:hAnsi="Times New Roman"/>
          <w:sz w:val="24"/>
          <w:szCs w:val="24"/>
        </w:rPr>
        <w:t>екущий контроль успеваемости обучающихся в классах для детей с умеренной умственной отсталостью   проводится без балльного оценивания.</w:t>
      </w:r>
      <w:proofErr w:type="gramEnd"/>
      <w:r w:rsidRPr="007C4736">
        <w:rPr>
          <w:rFonts w:ascii="Times New Roman" w:hAnsi="Times New Roman"/>
          <w:sz w:val="24"/>
          <w:szCs w:val="24"/>
        </w:rPr>
        <w:t xml:space="preserve"> Итоговый контроль полученных знаний, умений и навыков – </w:t>
      </w:r>
      <w:proofErr w:type="spellStart"/>
      <w:r w:rsidRPr="007C4736">
        <w:rPr>
          <w:rFonts w:ascii="Times New Roman" w:hAnsi="Times New Roman"/>
          <w:sz w:val="24"/>
          <w:szCs w:val="24"/>
        </w:rPr>
        <w:t>безотметочный</w:t>
      </w:r>
      <w:proofErr w:type="spellEnd"/>
      <w:r w:rsidRPr="007C4736">
        <w:rPr>
          <w:rFonts w:ascii="Times New Roman" w:hAnsi="Times New Roman"/>
          <w:sz w:val="24"/>
          <w:szCs w:val="24"/>
        </w:rPr>
        <w:t>. Осуществляется в форме проверки письменных работ, устных ответов,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 (поделок, рисунков, уровня развития речи и т.п.).</w:t>
      </w:r>
    </w:p>
    <w:p w:rsidR="005E7E67" w:rsidRPr="007C4736" w:rsidRDefault="005E7E67" w:rsidP="00987BC6">
      <w:pPr>
        <w:suppressAutoHyphens w:val="0"/>
        <w:spacing w:after="0" w:line="360" w:lineRule="auto"/>
        <w:jc w:val="both"/>
        <w:rPr>
          <w:rFonts w:ascii="Times New Roman" w:hAnsi="Times New Roman"/>
          <w:sz w:val="24"/>
          <w:szCs w:val="24"/>
        </w:rPr>
      </w:pPr>
    </w:p>
    <w:p w:rsidR="005E7E67" w:rsidRPr="007C4736" w:rsidRDefault="005E7E67" w:rsidP="005E7E67">
      <w:pPr>
        <w:spacing w:after="0" w:line="360" w:lineRule="auto"/>
        <w:ind w:firstLine="709"/>
        <w:jc w:val="both"/>
        <w:rPr>
          <w:rFonts w:ascii="Times New Roman" w:hAnsi="Times New Roman"/>
          <w:b/>
          <w:sz w:val="24"/>
          <w:szCs w:val="24"/>
        </w:rPr>
      </w:pPr>
      <w:r w:rsidRPr="007C4736">
        <w:rPr>
          <w:rFonts w:ascii="Times New Roman" w:hAnsi="Times New Roman"/>
          <w:b/>
          <w:sz w:val="24"/>
          <w:szCs w:val="24"/>
          <w:lang w:eastAsia="en-US"/>
        </w:rPr>
        <w:t xml:space="preserve">                            </w:t>
      </w:r>
      <w:r w:rsidRPr="007C4736">
        <w:rPr>
          <w:rFonts w:ascii="Times New Roman" w:hAnsi="Times New Roman"/>
          <w:b/>
          <w:sz w:val="24"/>
          <w:szCs w:val="24"/>
        </w:rPr>
        <w:t>Общая характеристика учебного предмета:</w:t>
      </w:r>
    </w:p>
    <w:p w:rsidR="00070C08" w:rsidRPr="007C4736" w:rsidRDefault="00070C08" w:rsidP="00070C08">
      <w:pPr>
        <w:suppressAutoHyphens w:val="0"/>
        <w:spacing w:after="0" w:line="360" w:lineRule="auto"/>
        <w:ind w:firstLine="708"/>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 xml:space="preserve">Целью обучения ручному труду является освоение учащимися практических навыков и умений работы с природным, бросовым материалом, тканью, бумагой и другими материалами. Очень важно на уроках ручного труда воспитание положительного отношения к труду. Особое внимание уделяется обеспечению безопасности труда учащихся, соблюдение санитарно-гигиенических, эстетических требований. </w:t>
      </w:r>
      <w:proofErr w:type="gramStart"/>
      <w:r w:rsidRPr="007C4736">
        <w:rPr>
          <w:rFonts w:ascii="Times New Roman" w:eastAsia="Times New Roman" w:hAnsi="Times New Roman"/>
          <w:sz w:val="24"/>
          <w:szCs w:val="24"/>
          <w:lang w:eastAsia="ru-RU"/>
        </w:rPr>
        <w:t>Важное значение</w:t>
      </w:r>
      <w:proofErr w:type="gramEnd"/>
      <w:r w:rsidRPr="007C4736">
        <w:rPr>
          <w:rFonts w:ascii="Times New Roman" w:eastAsia="Times New Roman" w:hAnsi="Times New Roman"/>
          <w:sz w:val="24"/>
          <w:szCs w:val="24"/>
          <w:lang w:eastAsia="ru-RU"/>
        </w:rPr>
        <w:t xml:space="preserve"> имеет социальный характер уроков: формирование мотивации к труду, выработка установок на выполнение трудовых действий с учётом индивидуальных интеллектуальных и моторных особенностей каждого ученика.</w:t>
      </w:r>
    </w:p>
    <w:p w:rsidR="00807F7A" w:rsidRPr="007C4736" w:rsidRDefault="00807F7A" w:rsidP="00807F7A">
      <w:pPr>
        <w:suppressAutoHyphens w:val="0"/>
        <w:spacing w:after="0" w:line="360" w:lineRule="auto"/>
        <w:ind w:firstLine="567"/>
        <w:jc w:val="both"/>
        <w:rPr>
          <w:rFonts w:ascii="Times New Roman" w:eastAsia="Times New Roman" w:hAnsi="Times New Roman"/>
          <w:sz w:val="24"/>
          <w:szCs w:val="24"/>
          <w:lang w:eastAsia="ru-RU"/>
        </w:rPr>
      </w:pPr>
      <w:r w:rsidRPr="007C4736">
        <w:rPr>
          <w:rFonts w:ascii="Times New Roman" w:hAnsi="Times New Roman"/>
          <w:sz w:val="24"/>
          <w:szCs w:val="24"/>
        </w:rPr>
        <w:t>Основной формой работы</w:t>
      </w:r>
      <w:r w:rsidRPr="007C4736">
        <w:rPr>
          <w:rFonts w:ascii="Times New Roman" w:hAnsi="Times New Roman"/>
          <w:b/>
          <w:sz w:val="24"/>
          <w:szCs w:val="24"/>
        </w:rPr>
        <w:t xml:space="preserve"> </w:t>
      </w:r>
      <w:r w:rsidRPr="007C4736">
        <w:rPr>
          <w:rFonts w:ascii="Times New Roman" w:hAnsi="Times New Roman"/>
          <w:sz w:val="24"/>
          <w:szCs w:val="24"/>
        </w:rPr>
        <w:t xml:space="preserve">по ручному труду является </w:t>
      </w:r>
      <w:proofErr w:type="gramStart"/>
      <w:r w:rsidRPr="007C4736">
        <w:rPr>
          <w:rFonts w:ascii="Times New Roman" w:hAnsi="Times New Roman"/>
          <w:sz w:val="24"/>
          <w:szCs w:val="24"/>
        </w:rPr>
        <w:t>практическое</w:t>
      </w:r>
      <w:proofErr w:type="gramEnd"/>
      <w:r w:rsidRPr="007C4736">
        <w:rPr>
          <w:rFonts w:ascii="Times New Roman" w:hAnsi="Times New Roman"/>
          <w:sz w:val="24"/>
          <w:szCs w:val="24"/>
        </w:rPr>
        <w:t xml:space="preserve"> урок-занятие, так же проводятся экскурсии, выставки детских работ.</w:t>
      </w:r>
      <w:r w:rsidRPr="007C4736">
        <w:rPr>
          <w:rFonts w:ascii="Times New Roman" w:hAnsi="Times New Roman"/>
          <w:b/>
          <w:i/>
          <w:sz w:val="24"/>
          <w:szCs w:val="24"/>
        </w:rPr>
        <w:t xml:space="preserve"> </w:t>
      </w:r>
      <w:r w:rsidRPr="007C4736">
        <w:rPr>
          <w:rFonts w:ascii="Times New Roman" w:eastAsia="Times New Roman" w:hAnsi="Times New Roman"/>
          <w:sz w:val="24"/>
          <w:szCs w:val="24"/>
          <w:lang w:eastAsia="ru-RU"/>
        </w:rPr>
        <w:t xml:space="preserve">Основные </w:t>
      </w:r>
      <w:r w:rsidRPr="007C4736">
        <w:rPr>
          <w:rFonts w:ascii="Times New Roman" w:eastAsia="Times New Roman" w:hAnsi="Times New Roman"/>
          <w:sz w:val="24"/>
          <w:szCs w:val="24"/>
          <w:u w:val="single"/>
          <w:lang w:eastAsia="ru-RU"/>
        </w:rPr>
        <w:t>формы и методы</w:t>
      </w:r>
      <w:r w:rsidRPr="007C4736">
        <w:rPr>
          <w:rFonts w:ascii="Times New Roman" w:eastAsia="Times New Roman" w:hAnsi="Times New Roman"/>
          <w:sz w:val="24"/>
          <w:szCs w:val="24"/>
          <w:lang w:eastAsia="ru-RU"/>
        </w:rPr>
        <w:t xml:space="preserve"> обучения – это практические упражнения, дидактические игры, беседы, чтение пословиц и поговорок; экскурсии; выставки детских работ.</w:t>
      </w:r>
    </w:p>
    <w:p w:rsidR="00A14476" w:rsidRPr="007C4736" w:rsidRDefault="00807F7A" w:rsidP="00807F7A">
      <w:pPr>
        <w:suppressAutoHyphens w:val="0"/>
        <w:spacing w:after="0" w:line="360" w:lineRule="auto"/>
        <w:ind w:firstLine="567"/>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 xml:space="preserve">На всех уроках используются </w:t>
      </w:r>
      <w:r w:rsidRPr="007C4736">
        <w:rPr>
          <w:rFonts w:ascii="Times New Roman" w:eastAsia="Times New Roman" w:hAnsi="Times New Roman"/>
          <w:sz w:val="24"/>
          <w:szCs w:val="24"/>
          <w:u w:val="single"/>
          <w:lang w:eastAsia="ru-RU"/>
        </w:rPr>
        <w:t>принципы</w:t>
      </w:r>
      <w:r w:rsidRPr="007C4736">
        <w:rPr>
          <w:rFonts w:ascii="Times New Roman" w:eastAsia="Times New Roman" w:hAnsi="Times New Roman"/>
          <w:sz w:val="24"/>
          <w:szCs w:val="24"/>
          <w:lang w:eastAsia="ru-RU"/>
        </w:rPr>
        <w:t xml:space="preserve"> наглядности, доступности, практической и коррекционной направленности. </w:t>
      </w:r>
      <w:r w:rsidR="00A14476" w:rsidRPr="007C4736">
        <w:rPr>
          <w:rFonts w:ascii="Times New Roman" w:hAnsi="Times New Roman"/>
          <w:b/>
          <w:i/>
          <w:sz w:val="24"/>
          <w:szCs w:val="24"/>
        </w:rPr>
        <w:t xml:space="preserve"> </w:t>
      </w:r>
    </w:p>
    <w:p w:rsidR="00A14476" w:rsidRPr="007C4736" w:rsidRDefault="00A14476" w:rsidP="005E7E67">
      <w:pPr>
        <w:suppressAutoHyphens w:val="0"/>
        <w:spacing w:after="0" w:line="360" w:lineRule="auto"/>
        <w:ind w:firstLine="709"/>
        <w:jc w:val="both"/>
        <w:rPr>
          <w:rFonts w:ascii="Times New Roman" w:hAnsi="Times New Roman"/>
          <w:sz w:val="24"/>
          <w:szCs w:val="24"/>
          <w:lang w:eastAsia="en-US"/>
        </w:rPr>
      </w:pPr>
      <w:r w:rsidRPr="007C4736">
        <w:rPr>
          <w:rFonts w:ascii="Times New Roman" w:hAnsi="Times New Roman"/>
          <w:sz w:val="24"/>
          <w:szCs w:val="24"/>
          <w:lang w:eastAsia="en-US"/>
        </w:rPr>
        <w:lastRenderedPageBreak/>
        <w:t xml:space="preserve">       Материал представлен основными разделами, распределяя который, учитель опирается на актуальный уровень знаний и «зоны ближайшего развития» каждого ребенка.</w:t>
      </w:r>
    </w:p>
    <w:p w:rsidR="00070C08" w:rsidRPr="007C4736" w:rsidRDefault="00987BC6" w:rsidP="00987BC6">
      <w:pPr>
        <w:spacing w:after="0" w:line="360" w:lineRule="auto"/>
        <w:ind w:firstLine="709"/>
        <w:jc w:val="both"/>
        <w:rPr>
          <w:rFonts w:ascii="Times New Roman" w:hAnsi="Times New Roman"/>
          <w:color w:val="FF0000"/>
          <w:sz w:val="24"/>
          <w:szCs w:val="24"/>
        </w:rPr>
      </w:pPr>
      <w:r w:rsidRPr="007C4736">
        <w:rPr>
          <w:rFonts w:ascii="Times New Roman" w:hAnsi="Times New Roman"/>
          <w:b/>
          <w:sz w:val="24"/>
          <w:szCs w:val="24"/>
        </w:rPr>
        <w:t xml:space="preserve">                                  </w:t>
      </w:r>
      <w:r w:rsidR="00412212" w:rsidRPr="007C4736">
        <w:rPr>
          <w:rFonts w:ascii="Times New Roman" w:hAnsi="Times New Roman"/>
          <w:b/>
          <w:sz w:val="24"/>
          <w:szCs w:val="24"/>
        </w:rPr>
        <w:t xml:space="preserve">            Содержание предмета</w:t>
      </w:r>
      <w:r w:rsidRPr="007C4736">
        <w:rPr>
          <w:rFonts w:ascii="Times New Roman" w:hAnsi="Times New Roman"/>
          <w:b/>
          <w:sz w:val="24"/>
          <w:szCs w:val="24"/>
        </w:rPr>
        <w:t xml:space="preserve">.  </w:t>
      </w:r>
      <w:r w:rsidRPr="007C4736">
        <w:rPr>
          <w:rFonts w:ascii="Times New Roman" w:hAnsi="Times New Roman"/>
          <w:color w:val="FF0000"/>
          <w:sz w:val="24"/>
          <w:szCs w:val="24"/>
        </w:rPr>
        <w:t xml:space="preserve"> </w:t>
      </w:r>
    </w:p>
    <w:p w:rsidR="00070C08" w:rsidRPr="007C4736" w:rsidRDefault="00070C08" w:rsidP="00070C08">
      <w:pPr>
        <w:suppressAutoHyphens w:val="0"/>
        <w:spacing w:after="0" w:line="360" w:lineRule="auto"/>
        <w:ind w:firstLine="540"/>
        <w:jc w:val="both"/>
        <w:rPr>
          <w:rFonts w:ascii="Times New Roman" w:eastAsia="Times New Roman" w:hAnsi="Times New Roman"/>
          <w:b/>
          <w:bCs/>
          <w:sz w:val="24"/>
          <w:szCs w:val="24"/>
          <w:lang w:eastAsia="ru-RU"/>
        </w:rPr>
      </w:pPr>
      <w:r w:rsidRPr="007C4736">
        <w:rPr>
          <w:rFonts w:ascii="Times New Roman" w:eastAsia="Times New Roman" w:hAnsi="Times New Roman"/>
          <w:b/>
          <w:bCs/>
          <w:sz w:val="24"/>
          <w:szCs w:val="24"/>
          <w:lang w:eastAsia="ru-RU"/>
        </w:rPr>
        <w:t>Упражнения для развития тонкой моторики рук.</w:t>
      </w:r>
    </w:p>
    <w:p w:rsidR="00070C08" w:rsidRPr="007C4736" w:rsidRDefault="00070C08" w:rsidP="00070C08">
      <w:pPr>
        <w:suppressAutoHyphens w:val="0"/>
        <w:spacing w:after="0" w:line="360" w:lineRule="auto"/>
        <w:jc w:val="both"/>
        <w:rPr>
          <w:rFonts w:ascii="Times New Roman" w:eastAsia="Times New Roman" w:hAnsi="Times New Roman"/>
          <w:b/>
          <w:bCs/>
          <w:i/>
          <w:sz w:val="24"/>
          <w:szCs w:val="24"/>
          <w:lang w:eastAsia="ru-RU"/>
        </w:rPr>
      </w:pPr>
      <w:r w:rsidRPr="007C4736">
        <w:rPr>
          <w:rFonts w:ascii="Times New Roman" w:eastAsia="Times New Roman" w:hAnsi="Times New Roman"/>
          <w:sz w:val="24"/>
          <w:szCs w:val="24"/>
          <w:lang w:eastAsia="ru-RU"/>
        </w:rPr>
        <w:t xml:space="preserve">Развитие движений кистей рук по образцу, словесной инструкции. Работа с конструктором, мозаикой. Складывание разрезных картинок. Обводка, раскрашивание, штриховка. Шнуровка. Определение предметов на ощупь. Пересыпание, перекладывание мелких предметов в разные ёмкости. Работа с ножницами. </w:t>
      </w:r>
    </w:p>
    <w:p w:rsidR="00070C08" w:rsidRPr="007C4736" w:rsidRDefault="00070C08" w:rsidP="00070C08">
      <w:pPr>
        <w:suppressAutoHyphens w:val="0"/>
        <w:spacing w:after="0" w:line="360" w:lineRule="auto"/>
        <w:ind w:firstLine="540"/>
        <w:jc w:val="both"/>
        <w:rPr>
          <w:rFonts w:ascii="Times New Roman" w:eastAsia="Times New Roman" w:hAnsi="Times New Roman"/>
          <w:b/>
          <w:bCs/>
          <w:sz w:val="24"/>
          <w:szCs w:val="24"/>
          <w:lang w:eastAsia="ru-RU"/>
        </w:rPr>
      </w:pPr>
      <w:r w:rsidRPr="007C4736">
        <w:rPr>
          <w:rFonts w:ascii="Times New Roman" w:eastAsia="Times New Roman" w:hAnsi="Times New Roman"/>
          <w:b/>
          <w:bCs/>
          <w:sz w:val="24"/>
          <w:szCs w:val="24"/>
          <w:lang w:eastAsia="ru-RU"/>
        </w:rPr>
        <w:t>Упражнения с пластичными материалами.</w:t>
      </w:r>
    </w:p>
    <w:p w:rsidR="00070C08" w:rsidRPr="007C4736" w:rsidRDefault="00070C08" w:rsidP="00070C08">
      <w:p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 xml:space="preserve">Лепка из пластилина: приемы </w:t>
      </w:r>
      <w:proofErr w:type="spellStart"/>
      <w:r w:rsidRPr="007C4736">
        <w:rPr>
          <w:rFonts w:ascii="Times New Roman" w:eastAsia="Times New Roman" w:hAnsi="Times New Roman"/>
          <w:sz w:val="24"/>
          <w:szCs w:val="24"/>
          <w:lang w:eastAsia="ru-RU"/>
        </w:rPr>
        <w:t>защипывания</w:t>
      </w:r>
      <w:proofErr w:type="spellEnd"/>
      <w:r w:rsidRPr="007C4736">
        <w:rPr>
          <w:rFonts w:ascii="Times New Roman" w:eastAsia="Times New Roman" w:hAnsi="Times New Roman"/>
          <w:sz w:val="24"/>
          <w:szCs w:val="24"/>
          <w:lang w:eastAsia="ru-RU"/>
        </w:rPr>
        <w:t xml:space="preserve">, оттягивания. Работа со стекой. Т.Б. Поделки из пластилина и природного материала. Обучение приемам размазывания пластилина внутри контура (цифры, буквы, фрукты). </w:t>
      </w:r>
      <w:r w:rsidRPr="007C4736">
        <w:rPr>
          <w:rFonts w:ascii="Times New Roman" w:eastAsia="Times New Roman" w:hAnsi="Times New Roman"/>
          <w:bCs/>
          <w:sz w:val="24"/>
          <w:szCs w:val="24"/>
          <w:lang w:eastAsia="ru-RU"/>
        </w:rPr>
        <w:t>Лепка округлых форм</w:t>
      </w:r>
      <w:r w:rsidRPr="007C4736">
        <w:rPr>
          <w:rFonts w:ascii="Times New Roman" w:eastAsia="Times New Roman" w:hAnsi="Times New Roman"/>
          <w:b/>
          <w:bCs/>
          <w:sz w:val="24"/>
          <w:szCs w:val="24"/>
          <w:lang w:eastAsia="ru-RU"/>
        </w:rPr>
        <w:t xml:space="preserve"> </w:t>
      </w:r>
      <w:r w:rsidRPr="007C4736">
        <w:rPr>
          <w:rFonts w:ascii="Times New Roman" w:eastAsia="Times New Roman" w:hAnsi="Times New Roman"/>
          <w:bCs/>
          <w:sz w:val="24"/>
          <w:szCs w:val="24"/>
          <w:lang w:eastAsia="ru-RU"/>
        </w:rPr>
        <w:t>из пластилина (яйцо, яблоко, неваляшка). Обыгрывание лепных изделий.</w:t>
      </w:r>
      <w:r w:rsidRPr="007C4736">
        <w:rPr>
          <w:rFonts w:ascii="Times New Roman" w:eastAsia="Times New Roman" w:hAnsi="Times New Roman"/>
          <w:sz w:val="24"/>
          <w:szCs w:val="24"/>
          <w:lang w:eastAsia="ru-RU"/>
        </w:rPr>
        <w:t xml:space="preserve"> Предметная лепка. Лепка по представлениям. Сюжетная лепка. Лепка букв и цифр. Лепка с натуры. Поделки из пластилина с использованием природного материала.</w:t>
      </w:r>
    </w:p>
    <w:p w:rsidR="00070C08" w:rsidRPr="007C4736" w:rsidRDefault="00070C08" w:rsidP="00070C08">
      <w:pPr>
        <w:suppressAutoHyphens w:val="0"/>
        <w:spacing w:after="0" w:line="360" w:lineRule="auto"/>
        <w:ind w:firstLine="540"/>
        <w:jc w:val="both"/>
        <w:rPr>
          <w:rFonts w:ascii="Times New Roman" w:eastAsia="Times New Roman" w:hAnsi="Times New Roman"/>
          <w:b/>
          <w:bCs/>
          <w:sz w:val="24"/>
          <w:szCs w:val="24"/>
          <w:lang w:eastAsia="ru-RU"/>
        </w:rPr>
      </w:pPr>
      <w:r w:rsidRPr="007C4736">
        <w:rPr>
          <w:rFonts w:ascii="Times New Roman" w:eastAsia="Times New Roman" w:hAnsi="Times New Roman"/>
          <w:b/>
          <w:bCs/>
          <w:sz w:val="24"/>
          <w:szCs w:val="24"/>
          <w:lang w:eastAsia="ru-RU"/>
        </w:rPr>
        <w:t>Упражнения со строительными материалами.</w:t>
      </w:r>
    </w:p>
    <w:p w:rsidR="00070C08" w:rsidRPr="007C4736" w:rsidRDefault="00070C08" w:rsidP="00070C08">
      <w:p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 xml:space="preserve">Игры со сборно-разборными игрушками (кубики, матрешки, пирамиды), с разрезными картинками. Узнавание целого предмета по фрагментам, называние, показ, складывание. Конструирование фигур из счетных палочек. Конструктивные игры с деталями из дерева, пластмассы («Гараж», «Забор», «Сделай, как у меня».). Складывание фигур из счетных палочек по показу, образцу, словесной инструкции. Выкладывание узоров из мозаики по показу и образцу, соблюдая цветовые и пространственные отношения  между деталями. </w:t>
      </w:r>
      <w:r w:rsidRPr="007C4736">
        <w:rPr>
          <w:rFonts w:ascii="Times New Roman" w:eastAsia="Times New Roman" w:hAnsi="Times New Roman"/>
          <w:sz w:val="24"/>
          <w:szCs w:val="24"/>
          <w:lang w:eastAsia="en-US"/>
        </w:rPr>
        <w:t>Строитель. Конструктор «</w:t>
      </w:r>
      <w:proofErr w:type="spellStart"/>
      <w:r w:rsidRPr="007C4736">
        <w:rPr>
          <w:rFonts w:ascii="Times New Roman" w:eastAsia="Times New Roman" w:hAnsi="Times New Roman"/>
          <w:sz w:val="24"/>
          <w:szCs w:val="24"/>
          <w:lang w:eastAsia="en-US"/>
        </w:rPr>
        <w:t>Лего</w:t>
      </w:r>
      <w:proofErr w:type="spellEnd"/>
      <w:r w:rsidRPr="007C4736">
        <w:rPr>
          <w:rFonts w:ascii="Times New Roman" w:eastAsia="Times New Roman" w:hAnsi="Times New Roman"/>
          <w:sz w:val="24"/>
          <w:szCs w:val="24"/>
          <w:lang w:eastAsia="en-US"/>
        </w:rPr>
        <w:t>». Металлический конструктор. Магнитный конструктор. Мягкий конструктор. Конструирование из мягких модулей.</w:t>
      </w:r>
    </w:p>
    <w:p w:rsidR="00070C08" w:rsidRPr="007C4736" w:rsidRDefault="00070C08" w:rsidP="00070C08">
      <w:pPr>
        <w:suppressAutoHyphens w:val="0"/>
        <w:spacing w:after="0" w:line="360" w:lineRule="auto"/>
        <w:ind w:firstLine="540"/>
        <w:jc w:val="both"/>
        <w:rPr>
          <w:rFonts w:ascii="Times New Roman" w:eastAsia="Times New Roman" w:hAnsi="Times New Roman"/>
          <w:b/>
          <w:sz w:val="24"/>
          <w:szCs w:val="24"/>
          <w:lang w:eastAsia="ru-RU"/>
        </w:rPr>
      </w:pPr>
      <w:r w:rsidRPr="007C4736">
        <w:rPr>
          <w:rFonts w:ascii="Times New Roman" w:eastAsia="Times New Roman" w:hAnsi="Times New Roman"/>
          <w:b/>
          <w:bCs/>
          <w:sz w:val="24"/>
          <w:szCs w:val="24"/>
          <w:lang w:eastAsia="ru-RU"/>
        </w:rPr>
        <w:t>Упражнения с бумагой, тканью, природными и бросовыми материалами.</w:t>
      </w:r>
    </w:p>
    <w:p w:rsidR="00070C08" w:rsidRPr="007C4736" w:rsidRDefault="00070C08" w:rsidP="00070C08">
      <w:pPr>
        <w:suppressAutoHyphens w:val="0"/>
        <w:spacing w:after="0" w:line="360" w:lineRule="auto"/>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 xml:space="preserve">Изготовление поделок из природного материала. Участие в выставках. Работа с природными материалами: сбор и сортировка листьев, шишек, желудей. Упражнения с бумагой: аппликации, поделки на т. «Осень, Зима», поздравления. Работа с ножницами, Т.Б. Работа с тканью и нитками (резание, аппликации, игрушки). Упражнения с бумагой и тканью на закрепление сформированных навыков. Сгибание и разгибание бумаги по прямым линиям, разрезание ножницами бумаги. Раскладывание по коробкам каштанов, шишек, коры, листьев, природного материала. Изготовление простых поделок из природного материала. Обучение использованию клея, пластилина для закрепления частей поделок. Применение в поделках коробок, катушек разной величины. Знакомство с </w:t>
      </w:r>
      <w:r w:rsidRPr="007C4736">
        <w:rPr>
          <w:rFonts w:ascii="Times New Roman" w:eastAsia="Times New Roman" w:hAnsi="Times New Roman"/>
          <w:sz w:val="24"/>
          <w:szCs w:val="24"/>
          <w:lang w:eastAsia="ru-RU"/>
        </w:rPr>
        <w:lastRenderedPageBreak/>
        <w:t xml:space="preserve">тесьмой, нитками, веревками. Сортировка ниток по цвету и величине.  Выкладывание из них горизонтальных и вертикальных рядов. Наматывание ниток на катушку. Аппликация с элементами оригами, выполнение коллажей способом рваной бумаги. Аппликация (сюжетная, декоративная, прием обрывных кусочков, из геометрических фигур). Изготовление снежинок из бумаги. </w:t>
      </w:r>
    </w:p>
    <w:p w:rsidR="00987BC6" w:rsidRPr="007C4736" w:rsidRDefault="00987BC6" w:rsidP="00070C08">
      <w:pPr>
        <w:spacing w:after="0" w:line="360" w:lineRule="auto"/>
        <w:ind w:firstLine="709"/>
        <w:jc w:val="both"/>
        <w:rPr>
          <w:rFonts w:ascii="Times New Roman" w:hAnsi="Times New Roman"/>
          <w:sz w:val="24"/>
          <w:szCs w:val="24"/>
        </w:rPr>
      </w:pPr>
      <w:r w:rsidRPr="007C4736">
        <w:rPr>
          <w:rFonts w:ascii="Times New Roman" w:hAnsi="Times New Roman"/>
          <w:color w:val="FF0000"/>
          <w:sz w:val="24"/>
          <w:szCs w:val="24"/>
        </w:rPr>
        <w:t xml:space="preserve">           </w:t>
      </w:r>
      <w:r w:rsidR="00070C08" w:rsidRPr="007C4736">
        <w:rPr>
          <w:rFonts w:ascii="Times New Roman" w:hAnsi="Times New Roman"/>
          <w:sz w:val="24"/>
          <w:szCs w:val="24"/>
        </w:rPr>
        <w:t xml:space="preserve">              </w:t>
      </w:r>
    </w:p>
    <w:p w:rsidR="00A14476" w:rsidRPr="007C4736" w:rsidRDefault="00A14476" w:rsidP="00B01502">
      <w:pPr>
        <w:spacing w:after="0" w:line="360" w:lineRule="auto"/>
        <w:ind w:firstLine="709"/>
        <w:jc w:val="center"/>
        <w:rPr>
          <w:rFonts w:ascii="Times New Roman" w:eastAsia="Times New Roman" w:hAnsi="Times New Roman"/>
          <w:b/>
          <w:sz w:val="24"/>
          <w:szCs w:val="24"/>
          <w:lang w:eastAsia="ru-RU"/>
        </w:rPr>
      </w:pPr>
      <w:r w:rsidRPr="007C4736">
        <w:rPr>
          <w:rFonts w:ascii="Times New Roman" w:hAnsi="Times New Roman"/>
          <w:b/>
          <w:kern w:val="24"/>
          <w:sz w:val="24"/>
          <w:szCs w:val="24"/>
        </w:rPr>
        <w:t>Предполагаемые результаты освоения программы.</w:t>
      </w:r>
    </w:p>
    <w:p w:rsidR="00A14476" w:rsidRPr="007C4736" w:rsidRDefault="00A14476" w:rsidP="005E7E67">
      <w:pPr>
        <w:spacing w:after="0" w:line="360" w:lineRule="auto"/>
        <w:ind w:firstLine="709"/>
        <w:jc w:val="both"/>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 xml:space="preserve">В обучении и развитии детей с умеренной умственной отсталостью невозможно ориентироваться на усвоение определенного набора знаний, умений и навыков, т.к. дети имеют ограниченную способность к </w:t>
      </w:r>
      <w:r w:rsidR="00E82FBD" w:rsidRPr="007C4736">
        <w:rPr>
          <w:rFonts w:ascii="Times New Roman" w:eastAsia="Times New Roman" w:hAnsi="Times New Roman"/>
          <w:sz w:val="24"/>
          <w:szCs w:val="24"/>
          <w:lang w:eastAsia="ru-RU"/>
        </w:rPr>
        <w:t>восприятию и</w:t>
      </w:r>
      <w:r w:rsidRPr="007C4736">
        <w:rPr>
          <w:rFonts w:ascii="Times New Roman" w:eastAsia="Times New Roman" w:hAnsi="Times New Roman"/>
          <w:sz w:val="24"/>
          <w:szCs w:val="24"/>
          <w:lang w:eastAsia="ru-RU"/>
        </w:rPr>
        <w:t xml:space="preserve">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A14476" w:rsidRPr="007C4736" w:rsidRDefault="00A14476" w:rsidP="005E7E67">
      <w:pPr>
        <w:pStyle w:val="a6"/>
        <w:numPr>
          <w:ilvl w:val="0"/>
          <w:numId w:val="4"/>
        </w:numPr>
        <w:tabs>
          <w:tab w:val="num" w:pos="540"/>
        </w:tabs>
        <w:spacing w:after="0" w:line="360" w:lineRule="auto"/>
        <w:ind w:left="0" w:firstLine="709"/>
        <w:jc w:val="both"/>
        <w:rPr>
          <w:rFonts w:ascii="Times New Roman" w:hAnsi="Times New Roman"/>
          <w:sz w:val="24"/>
          <w:szCs w:val="24"/>
        </w:rPr>
      </w:pPr>
      <w:r w:rsidRPr="007C4736">
        <w:rPr>
          <w:rFonts w:ascii="Times New Roman" w:hAnsi="Times New Roman"/>
          <w:sz w:val="24"/>
          <w:szCs w:val="24"/>
        </w:rPr>
        <w:t>Ориентироваться на листе бумаги;</w:t>
      </w:r>
    </w:p>
    <w:p w:rsidR="00A14476" w:rsidRPr="007C4736" w:rsidRDefault="00A14476" w:rsidP="005E7E67">
      <w:pPr>
        <w:numPr>
          <w:ilvl w:val="0"/>
          <w:numId w:val="2"/>
        </w:numPr>
        <w:suppressAutoHyphens w:val="0"/>
        <w:spacing w:after="0" w:line="360" w:lineRule="auto"/>
        <w:ind w:left="0" w:firstLine="709"/>
        <w:jc w:val="both"/>
        <w:rPr>
          <w:rFonts w:ascii="Times New Roman" w:hAnsi="Times New Roman"/>
          <w:b/>
          <w:sz w:val="24"/>
          <w:szCs w:val="24"/>
        </w:rPr>
      </w:pPr>
      <w:r w:rsidRPr="007C4736">
        <w:rPr>
          <w:rFonts w:ascii="Times New Roman" w:hAnsi="Times New Roman"/>
          <w:sz w:val="24"/>
          <w:szCs w:val="24"/>
        </w:rPr>
        <w:t>Уметь складывать лист бумаги пополам;</w:t>
      </w:r>
    </w:p>
    <w:p w:rsidR="00A14476" w:rsidRPr="007C4736" w:rsidRDefault="00A14476" w:rsidP="005E7E67">
      <w:pPr>
        <w:numPr>
          <w:ilvl w:val="0"/>
          <w:numId w:val="2"/>
        </w:numPr>
        <w:suppressAutoHyphens w:val="0"/>
        <w:spacing w:after="0" w:line="360" w:lineRule="auto"/>
        <w:ind w:left="0" w:firstLine="709"/>
        <w:jc w:val="both"/>
        <w:rPr>
          <w:rFonts w:ascii="Times New Roman" w:hAnsi="Times New Roman"/>
          <w:sz w:val="24"/>
          <w:szCs w:val="24"/>
        </w:rPr>
      </w:pPr>
      <w:r w:rsidRPr="007C4736">
        <w:rPr>
          <w:rFonts w:ascii="Times New Roman" w:hAnsi="Times New Roman"/>
          <w:sz w:val="24"/>
          <w:szCs w:val="24"/>
        </w:rPr>
        <w:t>Вырезать из бумаги геометрические фигуры;</w:t>
      </w:r>
    </w:p>
    <w:p w:rsidR="00A14476" w:rsidRPr="007C4736" w:rsidRDefault="00A14476" w:rsidP="005E7E67">
      <w:pPr>
        <w:numPr>
          <w:ilvl w:val="0"/>
          <w:numId w:val="2"/>
        </w:numPr>
        <w:suppressAutoHyphens w:val="0"/>
        <w:spacing w:after="0" w:line="360" w:lineRule="auto"/>
        <w:ind w:left="0" w:firstLine="709"/>
        <w:jc w:val="both"/>
        <w:rPr>
          <w:rFonts w:ascii="Times New Roman" w:hAnsi="Times New Roman"/>
          <w:sz w:val="24"/>
          <w:szCs w:val="24"/>
        </w:rPr>
      </w:pPr>
      <w:r w:rsidRPr="007C4736">
        <w:rPr>
          <w:rFonts w:ascii="Times New Roman" w:hAnsi="Times New Roman"/>
          <w:sz w:val="24"/>
          <w:szCs w:val="24"/>
        </w:rPr>
        <w:t>Уметь выложить орнамент из геометрических фигур по образцу;</w:t>
      </w:r>
    </w:p>
    <w:p w:rsidR="00A14476" w:rsidRPr="007C4736" w:rsidRDefault="00A14476" w:rsidP="005E7E67">
      <w:pPr>
        <w:numPr>
          <w:ilvl w:val="0"/>
          <w:numId w:val="2"/>
        </w:numPr>
        <w:suppressAutoHyphens w:val="0"/>
        <w:spacing w:after="0" w:line="360" w:lineRule="auto"/>
        <w:ind w:left="0" w:firstLine="709"/>
        <w:jc w:val="both"/>
        <w:rPr>
          <w:rFonts w:ascii="Times New Roman" w:hAnsi="Times New Roman"/>
          <w:sz w:val="24"/>
          <w:szCs w:val="24"/>
        </w:rPr>
      </w:pPr>
      <w:r w:rsidRPr="007C4736">
        <w:rPr>
          <w:rFonts w:ascii="Times New Roman" w:hAnsi="Times New Roman"/>
          <w:sz w:val="24"/>
          <w:szCs w:val="24"/>
        </w:rPr>
        <w:t>Уметь пользоваться ножницами;</w:t>
      </w:r>
    </w:p>
    <w:p w:rsidR="00A14476" w:rsidRPr="007C4736" w:rsidRDefault="00A14476" w:rsidP="005E7E67">
      <w:pPr>
        <w:numPr>
          <w:ilvl w:val="0"/>
          <w:numId w:val="2"/>
        </w:numPr>
        <w:suppressAutoHyphens w:val="0"/>
        <w:spacing w:after="0" w:line="360" w:lineRule="auto"/>
        <w:ind w:left="0" w:firstLine="709"/>
        <w:jc w:val="both"/>
        <w:rPr>
          <w:rFonts w:ascii="Times New Roman" w:hAnsi="Times New Roman"/>
          <w:sz w:val="24"/>
          <w:szCs w:val="24"/>
        </w:rPr>
      </w:pPr>
      <w:r w:rsidRPr="007C4736">
        <w:rPr>
          <w:rFonts w:ascii="Times New Roman" w:hAnsi="Times New Roman"/>
          <w:sz w:val="24"/>
          <w:szCs w:val="24"/>
        </w:rPr>
        <w:t>Знать приемы работы с пластилином;</w:t>
      </w:r>
    </w:p>
    <w:p w:rsidR="00A14476" w:rsidRPr="007C4736" w:rsidRDefault="00A14476" w:rsidP="005E7E67">
      <w:pPr>
        <w:numPr>
          <w:ilvl w:val="0"/>
          <w:numId w:val="2"/>
        </w:numPr>
        <w:suppressAutoHyphens w:val="0"/>
        <w:spacing w:after="0" w:line="360" w:lineRule="auto"/>
        <w:ind w:left="0" w:firstLine="709"/>
        <w:jc w:val="both"/>
        <w:rPr>
          <w:rFonts w:ascii="Times New Roman" w:hAnsi="Times New Roman"/>
          <w:sz w:val="24"/>
          <w:szCs w:val="24"/>
        </w:rPr>
      </w:pPr>
      <w:r w:rsidRPr="007C4736">
        <w:rPr>
          <w:rFonts w:ascii="Times New Roman" w:hAnsi="Times New Roman"/>
          <w:sz w:val="24"/>
          <w:szCs w:val="24"/>
        </w:rPr>
        <w:t>Уметь собирать природный материал;</w:t>
      </w:r>
    </w:p>
    <w:p w:rsidR="00A14476" w:rsidRPr="007C4736" w:rsidRDefault="00124562" w:rsidP="005E7E67">
      <w:pPr>
        <w:numPr>
          <w:ilvl w:val="0"/>
          <w:numId w:val="2"/>
        </w:numPr>
        <w:suppressAutoHyphens w:val="0"/>
        <w:spacing w:after="0" w:line="360" w:lineRule="auto"/>
        <w:ind w:left="0" w:firstLine="709"/>
        <w:jc w:val="both"/>
        <w:rPr>
          <w:rFonts w:ascii="Times New Roman" w:hAnsi="Times New Roman"/>
          <w:sz w:val="24"/>
          <w:szCs w:val="24"/>
        </w:rPr>
      </w:pPr>
      <w:r w:rsidRPr="007C4736">
        <w:rPr>
          <w:rFonts w:ascii="Times New Roman" w:hAnsi="Times New Roman"/>
          <w:sz w:val="24"/>
          <w:szCs w:val="24"/>
        </w:rPr>
        <w:t>Обводить детали по контуру</w:t>
      </w:r>
      <w:r w:rsidR="005E7E67" w:rsidRPr="007C4736">
        <w:rPr>
          <w:rFonts w:ascii="Times New Roman" w:hAnsi="Times New Roman"/>
          <w:sz w:val="24"/>
          <w:szCs w:val="24"/>
        </w:rPr>
        <w:t>.</w:t>
      </w:r>
    </w:p>
    <w:p w:rsidR="00AF5D88" w:rsidRPr="007C4736" w:rsidRDefault="00AF5D88" w:rsidP="00987BC6">
      <w:pPr>
        <w:suppressAutoHyphens w:val="0"/>
        <w:spacing w:after="0" w:line="360" w:lineRule="auto"/>
        <w:jc w:val="both"/>
        <w:rPr>
          <w:rFonts w:ascii="Times New Roman" w:hAnsi="Times New Roman"/>
          <w:sz w:val="24"/>
          <w:szCs w:val="24"/>
        </w:rPr>
      </w:pPr>
    </w:p>
    <w:p w:rsidR="005E7E67" w:rsidRPr="007C4736" w:rsidRDefault="005E7E67" w:rsidP="005E7E67">
      <w:pPr>
        <w:pStyle w:val="a3"/>
        <w:spacing w:before="0" w:beforeAutospacing="0" w:after="0" w:afterAutospacing="0" w:line="360" w:lineRule="auto"/>
        <w:ind w:firstLine="709"/>
        <w:jc w:val="both"/>
      </w:pPr>
      <w:r w:rsidRPr="007C4736">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w:t>
      </w:r>
      <w:r w:rsidR="007C4736">
        <w:rPr>
          <w:kern w:val="24"/>
        </w:rPr>
        <w:t>иальных условий</w:t>
      </w:r>
      <w:r w:rsidRPr="007C4736">
        <w:rPr>
          <w:kern w:val="24"/>
        </w:rPr>
        <w:t>, распределения содержания программы, исходя из психофизиологических особенностей класса.</w:t>
      </w:r>
    </w:p>
    <w:p w:rsidR="005E7E67" w:rsidRPr="007C4736" w:rsidRDefault="005E7E67" w:rsidP="00987BC6">
      <w:pPr>
        <w:pStyle w:val="a6"/>
        <w:spacing w:after="0" w:line="360" w:lineRule="auto"/>
        <w:ind w:left="0" w:firstLine="709"/>
        <w:jc w:val="both"/>
        <w:rPr>
          <w:rFonts w:ascii="Times New Roman" w:hAnsi="Times New Roman"/>
          <w:sz w:val="24"/>
          <w:szCs w:val="24"/>
        </w:rPr>
      </w:pPr>
      <w:r w:rsidRPr="007C4736">
        <w:rPr>
          <w:rFonts w:ascii="Times New Roman" w:hAnsi="Times New Roman"/>
          <w:sz w:val="24"/>
          <w:szCs w:val="24"/>
        </w:rPr>
        <w:t>Кроме того, используются специальные образовательные программы и методы обучения и воспитания, специальные учебные пособия и дидактические материалы, скорректированные с учетом реальных возможностей обучающихся, допущенные педагогическим советом школы и утвержденные директором образовательного учреждения.</w:t>
      </w:r>
    </w:p>
    <w:p w:rsidR="00987BC6" w:rsidRPr="007C4736" w:rsidRDefault="00987BC6" w:rsidP="00987BC6">
      <w:pPr>
        <w:pStyle w:val="a6"/>
        <w:spacing w:after="0" w:line="360" w:lineRule="auto"/>
        <w:ind w:left="0" w:firstLine="709"/>
        <w:jc w:val="both"/>
        <w:rPr>
          <w:rFonts w:ascii="Times New Roman" w:hAnsi="Times New Roman"/>
          <w:sz w:val="24"/>
          <w:szCs w:val="24"/>
        </w:rPr>
      </w:pPr>
      <w:r w:rsidRPr="007C4736">
        <w:rPr>
          <w:rFonts w:ascii="Times New Roman" w:hAnsi="Times New Roman"/>
          <w:sz w:val="24"/>
          <w:szCs w:val="24"/>
        </w:rPr>
        <w:t>Предмет «</w:t>
      </w:r>
      <w:r w:rsidRPr="007C4736">
        <w:rPr>
          <w:rFonts w:ascii="Times New Roman" w:hAnsi="Times New Roman"/>
          <w:bCs/>
          <w:sz w:val="24"/>
          <w:szCs w:val="24"/>
          <w:lang w:eastAsia="en-US"/>
        </w:rPr>
        <w:t>Ручной труд</w:t>
      </w:r>
      <w:r w:rsidRPr="007C4736">
        <w:rPr>
          <w:rFonts w:ascii="Times New Roman" w:hAnsi="Times New Roman"/>
          <w:sz w:val="24"/>
          <w:szCs w:val="24"/>
        </w:rPr>
        <w:t>» включён, как обязательный учебный предмет, в Учебный план (</w:t>
      </w:r>
      <w:r w:rsidRPr="007C4736">
        <w:rPr>
          <w:rFonts w:ascii="Times New Roman" w:hAnsi="Times New Roman"/>
          <w:sz w:val="24"/>
          <w:szCs w:val="24"/>
          <w:lang w:val="en-US"/>
        </w:rPr>
        <w:t>II</w:t>
      </w:r>
      <w:r w:rsidRPr="007C4736">
        <w:rPr>
          <w:rFonts w:ascii="Times New Roman" w:hAnsi="Times New Roman"/>
          <w:sz w:val="24"/>
          <w:szCs w:val="24"/>
        </w:rPr>
        <w:t xml:space="preserve"> вариант) </w:t>
      </w:r>
      <w:r w:rsidR="00AB7D7B" w:rsidRPr="00AB7D7B">
        <w:rPr>
          <w:rFonts w:ascii="Times New Roman" w:hAnsi="Times New Roman"/>
          <w:sz w:val="24"/>
          <w:szCs w:val="24"/>
        </w:rPr>
        <w:t>8</w:t>
      </w:r>
      <w:r w:rsidRPr="007C4736">
        <w:rPr>
          <w:rFonts w:ascii="Times New Roman" w:hAnsi="Times New Roman"/>
          <w:sz w:val="24"/>
          <w:szCs w:val="24"/>
        </w:rPr>
        <w:t xml:space="preserve"> класс ГБОУ школы №657 Приморского района СПБ. На</w:t>
      </w:r>
      <w:r w:rsidR="00AB7D7B">
        <w:rPr>
          <w:rFonts w:ascii="Times New Roman" w:hAnsi="Times New Roman"/>
          <w:sz w:val="24"/>
          <w:szCs w:val="24"/>
        </w:rPr>
        <w:t xml:space="preserve"> изучение программы отведено </w:t>
      </w:r>
      <w:r w:rsidR="00AB7D7B" w:rsidRPr="00003467">
        <w:rPr>
          <w:rFonts w:ascii="Times New Roman" w:hAnsi="Times New Roman"/>
          <w:sz w:val="24"/>
          <w:szCs w:val="24"/>
        </w:rPr>
        <w:t>340</w:t>
      </w:r>
      <w:r w:rsidR="00AB7D7B">
        <w:rPr>
          <w:rFonts w:ascii="Times New Roman" w:hAnsi="Times New Roman"/>
          <w:sz w:val="24"/>
          <w:szCs w:val="24"/>
        </w:rPr>
        <w:t xml:space="preserve"> часов</w:t>
      </w:r>
      <w:r w:rsidRPr="007C4736">
        <w:rPr>
          <w:rFonts w:ascii="Times New Roman" w:hAnsi="Times New Roman"/>
          <w:sz w:val="24"/>
          <w:szCs w:val="24"/>
        </w:rPr>
        <w:t>, соответствующее годовому календарному плану.</w:t>
      </w:r>
    </w:p>
    <w:p w:rsidR="00987BC6" w:rsidRPr="007C4736" w:rsidRDefault="00987BC6" w:rsidP="00987BC6">
      <w:pPr>
        <w:pStyle w:val="a3"/>
        <w:spacing w:before="0" w:beforeAutospacing="0" w:after="0" w:afterAutospacing="0" w:line="360" w:lineRule="auto"/>
        <w:ind w:firstLine="709"/>
        <w:jc w:val="both"/>
        <w:rPr>
          <w:color w:val="000000"/>
          <w:kern w:val="24"/>
        </w:rPr>
      </w:pPr>
      <w:r w:rsidRPr="007C4736">
        <w:rPr>
          <w:kern w:val="24"/>
        </w:rPr>
        <w:lastRenderedPageBreak/>
        <w:t>При разработке программы учитывался контингент детей (</w:t>
      </w:r>
      <w:r w:rsidRPr="007C4736">
        <w:rPr>
          <w:color w:val="000000"/>
          <w:kern w:val="24"/>
        </w:rPr>
        <w:t>дети с умеренной умственной отсталостью).</w:t>
      </w:r>
    </w:p>
    <w:p w:rsidR="005E7E67" w:rsidRPr="007C4736" w:rsidRDefault="005E7E67" w:rsidP="005E7E67">
      <w:pPr>
        <w:pStyle w:val="a6"/>
        <w:spacing w:after="0" w:line="360" w:lineRule="auto"/>
        <w:jc w:val="both"/>
        <w:rPr>
          <w:rFonts w:ascii="Times New Roman" w:hAnsi="Times New Roman"/>
          <w:sz w:val="24"/>
          <w:szCs w:val="24"/>
        </w:rPr>
      </w:pPr>
    </w:p>
    <w:p w:rsidR="00AF6484" w:rsidRPr="007C4736" w:rsidRDefault="00AF6484" w:rsidP="005E7E67">
      <w:pPr>
        <w:spacing w:after="0" w:line="240" w:lineRule="auto"/>
        <w:jc w:val="center"/>
        <w:rPr>
          <w:rFonts w:ascii="Times New Roman" w:hAnsi="Times New Roman"/>
          <w:b/>
          <w:bCs/>
          <w:sz w:val="24"/>
          <w:szCs w:val="24"/>
        </w:rPr>
      </w:pPr>
    </w:p>
    <w:p w:rsidR="005E7E67" w:rsidRPr="007C4736" w:rsidRDefault="005E7E67" w:rsidP="005E7E67">
      <w:pPr>
        <w:spacing w:after="0"/>
        <w:rPr>
          <w:rFonts w:ascii="Times New Roman" w:hAnsi="Times New Roman"/>
          <w:sz w:val="24"/>
          <w:szCs w:val="24"/>
        </w:rPr>
      </w:pPr>
      <w:r w:rsidRPr="007C4736">
        <w:rPr>
          <w:rFonts w:ascii="Times New Roman" w:hAnsi="Times New Roman"/>
          <w:sz w:val="24"/>
          <w:szCs w:val="24"/>
        </w:rPr>
        <w:t xml:space="preserve">                             </w:t>
      </w:r>
      <w:r w:rsidR="00003467">
        <w:rPr>
          <w:rFonts w:ascii="Times New Roman" w:hAnsi="Times New Roman"/>
          <w:sz w:val="24"/>
          <w:szCs w:val="24"/>
        </w:rPr>
        <w:t xml:space="preserve">                            </w:t>
      </w:r>
      <w:bookmarkStart w:id="0" w:name="_GoBack"/>
      <w:bookmarkEnd w:id="0"/>
      <w:r w:rsidRPr="007C4736">
        <w:rPr>
          <w:rFonts w:ascii="Times New Roman" w:hAnsi="Times New Roman"/>
          <w:sz w:val="24"/>
          <w:szCs w:val="24"/>
        </w:rPr>
        <w:t xml:space="preserve">        </w:t>
      </w:r>
    </w:p>
    <w:p w:rsidR="005E7E67" w:rsidRPr="007C4736" w:rsidRDefault="005E7E67" w:rsidP="008D0F25">
      <w:pPr>
        <w:spacing w:after="0"/>
        <w:rPr>
          <w:rFonts w:ascii="Times New Roman" w:hAnsi="Times New Roman"/>
          <w:sz w:val="24"/>
          <w:szCs w:val="24"/>
        </w:rPr>
      </w:pPr>
      <w:r w:rsidRPr="007C4736">
        <w:rPr>
          <w:rFonts w:ascii="Times New Roman" w:hAnsi="Times New Roman"/>
          <w:sz w:val="24"/>
          <w:szCs w:val="24"/>
        </w:rPr>
        <w:t xml:space="preserve">     </w:t>
      </w:r>
    </w:p>
    <w:p w:rsidR="005E7E67" w:rsidRPr="007C4736" w:rsidRDefault="005E7E67" w:rsidP="00B01502">
      <w:pPr>
        <w:spacing w:after="0" w:line="360" w:lineRule="auto"/>
        <w:ind w:firstLine="709"/>
        <w:jc w:val="center"/>
        <w:rPr>
          <w:rFonts w:ascii="Times New Roman" w:hAnsi="Times New Roman"/>
          <w:b/>
          <w:sz w:val="24"/>
          <w:szCs w:val="24"/>
        </w:rPr>
      </w:pPr>
      <w:r w:rsidRPr="007C4736">
        <w:rPr>
          <w:rFonts w:ascii="Times New Roman" w:hAnsi="Times New Roman"/>
          <w:b/>
          <w:sz w:val="24"/>
          <w:szCs w:val="24"/>
        </w:rPr>
        <w:t>Литература для учителя.</w:t>
      </w:r>
    </w:p>
    <w:p w:rsidR="007C4736" w:rsidRPr="007C4736" w:rsidRDefault="005E7E67" w:rsidP="007C4736">
      <w:pPr>
        <w:tabs>
          <w:tab w:val="left" w:pos="1320"/>
        </w:tabs>
        <w:spacing w:after="0" w:line="360" w:lineRule="auto"/>
        <w:jc w:val="both"/>
        <w:rPr>
          <w:rFonts w:ascii="Times New Roman" w:hAnsi="Times New Roman"/>
          <w:sz w:val="24"/>
          <w:szCs w:val="24"/>
        </w:rPr>
      </w:pPr>
      <w:r w:rsidRPr="007C4736">
        <w:rPr>
          <w:rFonts w:ascii="Times New Roman" w:hAnsi="Times New Roman"/>
          <w:sz w:val="24"/>
          <w:szCs w:val="24"/>
        </w:rPr>
        <w:t xml:space="preserve">1. </w:t>
      </w:r>
      <w:hyperlink r:id="rId9" w:tooltip="Kниги автора " w:history="1">
        <w:r w:rsidR="007C4736" w:rsidRPr="007C4736">
          <w:rPr>
            <w:rFonts w:ascii="Times New Roman" w:hAnsi="Times New Roman"/>
            <w:sz w:val="24"/>
            <w:szCs w:val="24"/>
          </w:rPr>
          <w:t xml:space="preserve">Кузнецова Л. </w:t>
        </w:r>
        <w:proofErr w:type="spellStart"/>
        <w:r w:rsidR="007C4736" w:rsidRPr="007C4736">
          <w:rPr>
            <w:rFonts w:ascii="Times New Roman" w:hAnsi="Times New Roman"/>
            <w:sz w:val="24"/>
            <w:szCs w:val="24"/>
          </w:rPr>
          <w:t>А.</w:t>
        </w:r>
      </w:hyperlink>
      <w:r w:rsidR="007C4736" w:rsidRPr="007C4736">
        <w:rPr>
          <w:rFonts w:ascii="Times New Roman" w:hAnsi="Times New Roman"/>
          <w:bCs/>
          <w:sz w:val="24"/>
          <w:szCs w:val="24"/>
        </w:rPr>
        <w:t>Год</w:t>
      </w:r>
      <w:proofErr w:type="spellEnd"/>
      <w:r w:rsidR="007C4736" w:rsidRPr="007C4736">
        <w:rPr>
          <w:rFonts w:ascii="Times New Roman" w:hAnsi="Times New Roman"/>
          <w:bCs/>
          <w:sz w:val="24"/>
          <w:szCs w:val="24"/>
        </w:rPr>
        <w:t xml:space="preserve">: </w:t>
      </w:r>
      <w:r w:rsidR="007C4736" w:rsidRPr="007C4736">
        <w:rPr>
          <w:rFonts w:ascii="Times New Roman" w:hAnsi="Times New Roman"/>
          <w:sz w:val="24"/>
          <w:szCs w:val="24"/>
        </w:rPr>
        <w:t>2011</w:t>
      </w:r>
      <w:r w:rsidR="007C4736" w:rsidRPr="007C4736">
        <w:rPr>
          <w:rFonts w:ascii="Times New Roman" w:hAnsi="Times New Roman"/>
          <w:bCs/>
          <w:sz w:val="24"/>
          <w:szCs w:val="24"/>
        </w:rPr>
        <w:t xml:space="preserve">Издание: </w:t>
      </w:r>
      <w:hyperlink r:id="rId10" w:tooltip="Книги издательства " w:history="1">
        <w:r w:rsidR="007C4736" w:rsidRPr="007C4736">
          <w:rPr>
            <w:rFonts w:ascii="Times New Roman" w:hAnsi="Times New Roman"/>
            <w:sz w:val="24"/>
            <w:szCs w:val="24"/>
          </w:rPr>
          <w:t>Просвещение</w:t>
        </w:r>
      </w:hyperlink>
      <w:r w:rsidR="007C4736" w:rsidRPr="007C4736">
        <w:rPr>
          <w:rFonts w:ascii="Times New Roman" w:hAnsi="Times New Roman"/>
          <w:sz w:val="24"/>
          <w:szCs w:val="24"/>
        </w:rPr>
        <w:t xml:space="preserve"> «Ручной труд»</w:t>
      </w:r>
    </w:p>
    <w:p w:rsidR="007C4736" w:rsidRPr="007C4736" w:rsidRDefault="007C4736" w:rsidP="007C4736">
      <w:pPr>
        <w:tabs>
          <w:tab w:val="left" w:pos="1320"/>
        </w:tabs>
        <w:spacing w:after="0" w:line="360" w:lineRule="auto"/>
        <w:jc w:val="both"/>
        <w:rPr>
          <w:rFonts w:ascii="Times New Roman" w:hAnsi="Times New Roman"/>
          <w:sz w:val="24"/>
          <w:szCs w:val="24"/>
        </w:rPr>
      </w:pPr>
      <w:r w:rsidRPr="007C4736">
        <w:rPr>
          <w:rFonts w:ascii="Times New Roman" w:hAnsi="Times New Roman"/>
          <w:sz w:val="24"/>
          <w:szCs w:val="24"/>
        </w:rPr>
        <w:t xml:space="preserve"> </w:t>
      </w:r>
      <w:r w:rsidR="005E7E67" w:rsidRPr="007C4736">
        <w:rPr>
          <w:rFonts w:ascii="Times New Roman" w:hAnsi="Times New Roman"/>
          <w:sz w:val="24"/>
          <w:szCs w:val="24"/>
        </w:rPr>
        <w:t xml:space="preserve">2. </w:t>
      </w:r>
      <w:r w:rsidRPr="007C4736">
        <w:rPr>
          <w:rFonts w:ascii="Times New Roman" w:hAnsi="Times New Roman"/>
          <w:sz w:val="24"/>
          <w:szCs w:val="24"/>
        </w:rPr>
        <w:t xml:space="preserve">Н. </w:t>
      </w:r>
      <w:proofErr w:type="spellStart"/>
      <w:r w:rsidRPr="007C4736">
        <w:rPr>
          <w:rFonts w:ascii="Times New Roman" w:hAnsi="Times New Roman"/>
          <w:sz w:val="24"/>
          <w:szCs w:val="24"/>
        </w:rPr>
        <w:t>Тарловская</w:t>
      </w:r>
      <w:proofErr w:type="spellEnd"/>
      <w:r w:rsidRPr="007C4736">
        <w:rPr>
          <w:rFonts w:ascii="Times New Roman" w:hAnsi="Times New Roman"/>
          <w:sz w:val="24"/>
          <w:szCs w:val="24"/>
        </w:rPr>
        <w:t>. Обучение детей дошкольного возраста конструированию и ручному труду.</w:t>
      </w:r>
    </w:p>
    <w:p w:rsidR="005E7E67" w:rsidRPr="007C4736" w:rsidRDefault="005E7E67" w:rsidP="007C4736">
      <w:pPr>
        <w:tabs>
          <w:tab w:val="left" w:pos="1320"/>
        </w:tabs>
        <w:spacing w:after="0" w:line="360" w:lineRule="auto"/>
        <w:jc w:val="both"/>
        <w:rPr>
          <w:rFonts w:ascii="Times New Roman" w:hAnsi="Times New Roman"/>
          <w:sz w:val="24"/>
          <w:szCs w:val="24"/>
        </w:rPr>
      </w:pPr>
      <w:r w:rsidRPr="007C4736">
        <w:rPr>
          <w:rFonts w:ascii="Times New Roman" w:hAnsi="Times New Roman"/>
          <w:sz w:val="24"/>
          <w:szCs w:val="24"/>
        </w:rPr>
        <w:t xml:space="preserve">3.Программа </w:t>
      </w:r>
      <w:r w:rsidR="00E86C9D" w:rsidRPr="007C4736">
        <w:rPr>
          <w:rFonts w:ascii="Times New Roman" w:hAnsi="Times New Roman"/>
          <w:sz w:val="24"/>
          <w:szCs w:val="24"/>
        </w:rPr>
        <w:t>образования учащихся</w:t>
      </w:r>
      <w:r w:rsidRPr="007C4736">
        <w:rPr>
          <w:rFonts w:ascii="Times New Roman" w:hAnsi="Times New Roman"/>
          <w:sz w:val="24"/>
          <w:szCs w:val="24"/>
        </w:rPr>
        <w:t xml:space="preserve"> с умеренной и </w:t>
      </w:r>
      <w:r w:rsidR="00E86C9D" w:rsidRPr="007C4736">
        <w:rPr>
          <w:rFonts w:ascii="Times New Roman" w:hAnsi="Times New Roman"/>
          <w:sz w:val="24"/>
          <w:szCs w:val="24"/>
        </w:rPr>
        <w:t>тяжёлой умственной</w:t>
      </w:r>
      <w:r w:rsidRPr="007C4736">
        <w:rPr>
          <w:rFonts w:ascii="Times New Roman" w:hAnsi="Times New Roman"/>
          <w:sz w:val="24"/>
          <w:szCs w:val="24"/>
        </w:rPr>
        <w:t xml:space="preserve"> отсталостью» под редакцией Л.Б. </w:t>
      </w:r>
      <w:proofErr w:type="spellStart"/>
      <w:r w:rsidRPr="007C4736">
        <w:rPr>
          <w:rFonts w:ascii="Times New Roman" w:hAnsi="Times New Roman"/>
          <w:sz w:val="24"/>
          <w:szCs w:val="24"/>
        </w:rPr>
        <w:t>Баряевой</w:t>
      </w:r>
      <w:proofErr w:type="spellEnd"/>
      <w:r w:rsidRPr="007C4736">
        <w:rPr>
          <w:rFonts w:ascii="Times New Roman" w:hAnsi="Times New Roman"/>
          <w:sz w:val="24"/>
          <w:szCs w:val="24"/>
        </w:rPr>
        <w:t>, Н. Н. Яковлевой.</w:t>
      </w:r>
      <w:r w:rsidR="00ED6C25" w:rsidRPr="007C4736">
        <w:rPr>
          <w:rFonts w:ascii="Times New Roman" w:hAnsi="Times New Roman"/>
          <w:sz w:val="24"/>
          <w:szCs w:val="24"/>
        </w:rPr>
        <w:t xml:space="preserve"> </w:t>
      </w:r>
      <w:r w:rsidR="007C4736" w:rsidRPr="007C4736">
        <w:rPr>
          <w:rFonts w:ascii="Times New Roman" w:hAnsi="Times New Roman"/>
          <w:sz w:val="24"/>
          <w:szCs w:val="24"/>
        </w:rPr>
        <w:t>2011 год.</w:t>
      </w:r>
      <w:r w:rsidR="00ED6C25" w:rsidRPr="007C4736">
        <w:rPr>
          <w:rFonts w:ascii="Times New Roman" w:hAnsi="Times New Roman"/>
          <w:sz w:val="24"/>
          <w:szCs w:val="24"/>
        </w:rPr>
        <w:t xml:space="preserve"> </w:t>
      </w:r>
    </w:p>
    <w:p w:rsidR="008D0F25" w:rsidRPr="007C4736" w:rsidRDefault="00932674" w:rsidP="008D0F25">
      <w:pPr>
        <w:spacing w:after="0" w:line="240" w:lineRule="auto"/>
        <w:rPr>
          <w:rFonts w:ascii="Times New Roman" w:eastAsia="Times New Roman" w:hAnsi="Times New Roman"/>
          <w:sz w:val="24"/>
          <w:szCs w:val="24"/>
          <w:lang w:eastAsia="ru-RU"/>
        </w:rPr>
      </w:pPr>
      <w:r w:rsidRPr="007C4736">
        <w:rPr>
          <w:rFonts w:ascii="Times New Roman" w:hAnsi="Times New Roman"/>
          <w:sz w:val="24"/>
          <w:szCs w:val="24"/>
        </w:rPr>
        <w:t xml:space="preserve">            </w:t>
      </w:r>
      <w:r w:rsidR="008D0F25" w:rsidRPr="007C4736">
        <w:rPr>
          <w:rFonts w:ascii="Times New Roman" w:eastAsia="Times New Roman" w:hAnsi="Times New Roman"/>
          <w:sz w:val="24"/>
          <w:szCs w:val="24"/>
          <w:lang w:eastAsia="ru-RU"/>
        </w:rPr>
        <w:t xml:space="preserve"> </w:t>
      </w:r>
    </w:p>
    <w:p w:rsidR="008D0F25" w:rsidRPr="007C4736" w:rsidRDefault="00932674" w:rsidP="00932674">
      <w:pPr>
        <w:spacing w:after="0" w:line="240" w:lineRule="auto"/>
        <w:rPr>
          <w:rFonts w:ascii="Times New Roman" w:eastAsia="Times New Roman" w:hAnsi="Times New Roman"/>
          <w:sz w:val="24"/>
          <w:szCs w:val="24"/>
          <w:lang w:eastAsia="ru-RU"/>
        </w:rPr>
      </w:pPr>
      <w:r w:rsidRPr="007C4736">
        <w:rPr>
          <w:rFonts w:ascii="Times New Roman" w:eastAsia="Times New Roman" w:hAnsi="Times New Roman"/>
          <w:sz w:val="24"/>
          <w:szCs w:val="24"/>
          <w:lang w:eastAsia="ru-RU"/>
        </w:rPr>
        <w:t xml:space="preserve"> </w:t>
      </w:r>
    </w:p>
    <w:p w:rsidR="005E7E67" w:rsidRPr="007C4736" w:rsidRDefault="005E7E67" w:rsidP="00B01502">
      <w:pPr>
        <w:spacing w:after="0" w:line="360" w:lineRule="auto"/>
        <w:ind w:firstLine="709"/>
        <w:jc w:val="center"/>
        <w:rPr>
          <w:rFonts w:ascii="Times New Roman" w:hAnsi="Times New Roman"/>
          <w:b/>
          <w:sz w:val="24"/>
          <w:szCs w:val="24"/>
        </w:rPr>
      </w:pPr>
      <w:r w:rsidRPr="007C4736">
        <w:rPr>
          <w:rFonts w:ascii="Times New Roman" w:hAnsi="Times New Roman"/>
          <w:b/>
          <w:sz w:val="24"/>
          <w:szCs w:val="24"/>
        </w:rPr>
        <w:t>Материально-техническое обеспечение.</w:t>
      </w:r>
    </w:p>
    <w:p w:rsidR="005E7E67" w:rsidRPr="007C4736" w:rsidRDefault="005E7E67" w:rsidP="00B01502">
      <w:pPr>
        <w:spacing w:after="0" w:line="360" w:lineRule="auto"/>
        <w:ind w:firstLine="709"/>
        <w:jc w:val="both"/>
        <w:rPr>
          <w:rFonts w:ascii="Times New Roman" w:hAnsi="Times New Roman"/>
          <w:sz w:val="24"/>
          <w:szCs w:val="24"/>
        </w:rPr>
      </w:pPr>
      <w:r w:rsidRPr="007C4736">
        <w:rPr>
          <w:rFonts w:ascii="Times New Roman" w:hAnsi="Times New Roman"/>
          <w:sz w:val="24"/>
          <w:szCs w:val="24"/>
        </w:rPr>
        <w:t>1.Персональный компьютер.</w:t>
      </w:r>
    </w:p>
    <w:p w:rsidR="005E7E67" w:rsidRPr="007C4736" w:rsidRDefault="005E7E67" w:rsidP="00B01502">
      <w:pPr>
        <w:tabs>
          <w:tab w:val="left" w:pos="614"/>
        </w:tabs>
        <w:autoSpaceDE w:val="0"/>
        <w:autoSpaceDN w:val="0"/>
        <w:adjustRightInd w:val="0"/>
        <w:spacing w:after="0" w:line="360" w:lineRule="auto"/>
        <w:ind w:firstLine="709"/>
        <w:jc w:val="both"/>
        <w:rPr>
          <w:rFonts w:ascii="Times New Roman" w:hAnsi="Times New Roman"/>
          <w:b/>
          <w:sz w:val="24"/>
          <w:szCs w:val="24"/>
        </w:rPr>
      </w:pPr>
      <w:r w:rsidRPr="007C4736">
        <w:rPr>
          <w:rFonts w:ascii="Times New Roman" w:hAnsi="Times New Roman"/>
          <w:sz w:val="24"/>
          <w:szCs w:val="24"/>
        </w:rPr>
        <w:t>2.Электронные носители для организации процесса обучения и воспитания в рамках учебного процесса</w:t>
      </w:r>
      <w:proofErr w:type="gramStart"/>
      <w:r w:rsidRPr="007C4736">
        <w:rPr>
          <w:rFonts w:ascii="Times New Roman" w:hAnsi="Times New Roman"/>
          <w:sz w:val="24"/>
          <w:szCs w:val="24"/>
        </w:rPr>
        <w:t>.</w:t>
      </w:r>
      <w:proofErr w:type="gramEnd"/>
      <w:r w:rsidRPr="007C4736">
        <w:rPr>
          <w:rFonts w:ascii="Times New Roman" w:hAnsi="Times New Roman"/>
          <w:sz w:val="24"/>
          <w:szCs w:val="24"/>
        </w:rPr>
        <w:t xml:space="preserve"> (</w:t>
      </w:r>
      <w:proofErr w:type="gramStart"/>
      <w:r w:rsidRPr="007C4736">
        <w:rPr>
          <w:rFonts w:ascii="Times New Roman" w:hAnsi="Times New Roman"/>
          <w:sz w:val="24"/>
          <w:szCs w:val="24"/>
        </w:rPr>
        <w:t>л</w:t>
      </w:r>
      <w:proofErr w:type="gramEnd"/>
      <w:r w:rsidRPr="007C4736">
        <w:rPr>
          <w:rFonts w:ascii="Times New Roman" w:hAnsi="Times New Roman"/>
          <w:sz w:val="24"/>
          <w:szCs w:val="24"/>
        </w:rPr>
        <w:t>ицензионные диски)</w:t>
      </w:r>
      <w:r w:rsidRPr="007C4736">
        <w:rPr>
          <w:rFonts w:ascii="Times New Roman" w:hAnsi="Times New Roman"/>
          <w:b/>
          <w:sz w:val="24"/>
          <w:szCs w:val="24"/>
        </w:rPr>
        <w:t>.</w:t>
      </w:r>
    </w:p>
    <w:p w:rsidR="003D728E" w:rsidRPr="007C4736" w:rsidRDefault="003D728E" w:rsidP="00B61D66">
      <w:pPr>
        <w:pStyle w:val="10"/>
        <w:jc w:val="center"/>
        <w:rPr>
          <w:color w:val="auto"/>
          <w:lang w:val="ru-RU"/>
        </w:rPr>
      </w:pPr>
      <w:r w:rsidRPr="007C4736">
        <w:rPr>
          <w:color w:val="auto"/>
          <w:lang w:val="ru-RU"/>
        </w:rPr>
        <w:t>Интернет ресурсы для учителей:</w:t>
      </w:r>
    </w:p>
    <w:p w:rsidR="003D728E" w:rsidRPr="007C4736" w:rsidRDefault="003D728E" w:rsidP="003D728E">
      <w:pPr>
        <w:pStyle w:val="10"/>
        <w:rPr>
          <w:b w:val="0"/>
          <w:color w:val="auto"/>
          <w:lang w:val="ru-RU"/>
        </w:rPr>
      </w:pPr>
      <w:r w:rsidRPr="007C4736">
        <w:rPr>
          <w:b w:val="0"/>
          <w:color w:val="auto"/>
          <w:lang w:val="ru-RU"/>
        </w:rPr>
        <w:t>Учительская газета</w:t>
      </w:r>
    </w:p>
    <w:p w:rsidR="003D728E" w:rsidRPr="007C4736" w:rsidRDefault="003D728E" w:rsidP="003D728E">
      <w:pPr>
        <w:pStyle w:val="url"/>
        <w:rPr>
          <w:color w:val="auto"/>
        </w:rPr>
      </w:pPr>
      <w:r w:rsidRPr="007C4736">
        <w:rPr>
          <w:color w:val="auto"/>
          <w:lang w:val="en-US"/>
        </w:rPr>
        <w:t>http</w:t>
      </w:r>
      <w:r w:rsidRPr="007C4736">
        <w:rPr>
          <w:color w:val="auto"/>
        </w:rPr>
        <w:t>://</w:t>
      </w:r>
      <w:r w:rsidRPr="007C4736">
        <w:rPr>
          <w:color w:val="auto"/>
          <w:lang w:val="en-US"/>
        </w:rPr>
        <w:t>www</w:t>
      </w:r>
      <w:r w:rsidRPr="007C4736">
        <w:rPr>
          <w:color w:val="auto"/>
        </w:rPr>
        <w:t>.</w:t>
      </w:r>
      <w:proofErr w:type="spellStart"/>
      <w:r w:rsidRPr="007C4736">
        <w:rPr>
          <w:color w:val="auto"/>
          <w:lang w:val="en-US"/>
        </w:rPr>
        <w:t>ug</w:t>
      </w:r>
      <w:proofErr w:type="spellEnd"/>
      <w:r w:rsidRPr="007C4736">
        <w:rPr>
          <w:color w:val="auto"/>
        </w:rPr>
        <w:t>.</w:t>
      </w:r>
      <w:proofErr w:type="spellStart"/>
      <w:r w:rsidRPr="007C4736">
        <w:rPr>
          <w:color w:val="auto"/>
          <w:lang w:val="en-US"/>
        </w:rPr>
        <w:t>ru</w:t>
      </w:r>
      <w:proofErr w:type="spellEnd"/>
    </w:p>
    <w:p w:rsidR="003D728E" w:rsidRPr="007C4736" w:rsidRDefault="003D728E" w:rsidP="003D728E">
      <w:pPr>
        <w:pStyle w:val="10"/>
        <w:rPr>
          <w:b w:val="0"/>
          <w:color w:val="auto"/>
          <w:lang w:val="ru-RU"/>
        </w:rPr>
      </w:pPr>
      <w:r w:rsidRPr="007C4736">
        <w:rPr>
          <w:b w:val="0"/>
          <w:color w:val="auto"/>
          <w:lang w:val="ru-RU"/>
        </w:rPr>
        <w:t>Газета «Первое сентября»</w:t>
      </w:r>
    </w:p>
    <w:p w:rsidR="003D728E" w:rsidRPr="007C4736" w:rsidRDefault="003D728E" w:rsidP="003D728E">
      <w:pPr>
        <w:pStyle w:val="url"/>
        <w:rPr>
          <w:color w:val="auto"/>
        </w:rPr>
      </w:pPr>
      <w:r w:rsidRPr="007C4736">
        <w:rPr>
          <w:color w:val="auto"/>
          <w:lang w:val="en-US"/>
        </w:rPr>
        <w:t>http</w:t>
      </w:r>
      <w:r w:rsidRPr="007C4736">
        <w:rPr>
          <w:color w:val="auto"/>
        </w:rPr>
        <w:t>://</w:t>
      </w:r>
      <w:proofErr w:type="spellStart"/>
      <w:r w:rsidRPr="007C4736">
        <w:rPr>
          <w:color w:val="auto"/>
          <w:lang w:val="en-US"/>
        </w:rPr>
        <w:t>ps</w:t>
      </w:r>
      <w:proofErr w:type="spellEnd"/>
      <w:r w:rsidRPr="007C4736">
        <w:rPr>
          <w:color w:val="auto"/>
        </w:rPr>
        <w:t>.1</w:t>
      </w:r>
      <w:proofErr w:type="spellStart"/>
      <w:r w:rsidRPr="007C4736">
        <w:rPr>
          <w:color w:val="auto"/>
          <w:lang w:val="en-US"/>
        </w:rPr>
        <w:t>september</w:t>
      </w:r>
      <w:proofErr w:type="spellEnd"/>
      <w:r w:rsidRPr="007C4736">
        <w:rPr>
          <w:color w:val="auto"/>
        </w:rPr>
        <w:t>.</w:t>
      </w:r>
      <w:proofErr w:type="spellStart"/>
      <w:r w:rsidRPr="007C4736">
        <w:rPr>
          <w:color w:val="auto"/>
          <w:lang w:val="en-US"/>
        </w:rPr>
        <w:t>ru</w:t>
      </w:r>
      <w:proofErr w:type="spellEnd"/>
    </w:p>
    <w:p w:rsidR="003D728E" w:rsidRPr="007C4736" w:rsidRDefault="003D728E" w:rsidP="003D728E">
      <w:pPr>
        <w:pStyle w:val="10"/>
        <w:rPr>
          <w:b w:val="0"/>
          <w:color w:val="auto"/>
          <w:lang w:val="ru-RU"/>
        </w:rPr>
      </w:pPr>
      <w:r w:rsidRPr="007C4736">
        <w:rPr>
          <w:b w:val="0"/>
          <w:color w:val="auto"/>
          <w:lang w:val="ru-RU"/>
        </w:rPr>
        <w:t>Газета «Библиотека в школе»</w:t>
      </w:r>
    </w:p>
    <w:p w:rsidR="003D728E" w:rsidRPr="007C4736" w:rsidRDefault="003D728E" w:rsidP="003D728E">
      <w:pPr>
        <w:pStyle w:val="url"/>
        <w:rPr>
          <w:color w:val="auto"/>
        </w:rPr>
      </w:pPr>
      <w:r w:rsidRPr="007C4736">
        <w:rPr>
          <w:color w:val="auto"/>
        </w:rPr>
        <w:t>http://lib.1september.ru</w:t>
      </w:r>
    </w:p>
    <w:p w:rsidR="003D728E" w:rsidRPr="007C4736" w:rsidRDefault="003D728E" w:rsidP="003D728E">
      <w:pPr>
        <w:pStyle w:val="10"/>
        <w:rPr>
          <w:b w:val="0"/>
          <w:color w:val="auto"/>
          <w:lang w:val="ru-RU"/>
        </w:rPr>
      </w:pPr>
      <w:r w:rsidRPr="007C4736">
        <w:rPr>
          <w:b w:val="0"/>
          <w:color w:val="auto"/>
          <w:lang w:val="ru-RU"/>
        </w:rPr>
        <w:t>Газета «Дошкольное образование»</w:t>
      </w:r>
    </w:p>
    <w:p w:rsidR="003D728E" w:rsidRPr="007C4736" w:rsidRDefault="003D728E" w:rsidP="003D728E">
      <w:pPr>
        <w:pStyle w:val="url"/>
        <w:rPr>
          <w:color w:val="auto"/>
        </w:rPr>
      </w:pPr>
      <w:r w:rsidRPr="007C4736">
        <w:rPr>
          <w:color w:val="auto"/>
        </w:rPr>
        <w:t>http://dob.1september.ru</w:t>
      </w:r>
    </w:p>
    <w:p w:rsidR="003D728E" w:rsidRPr="007C4736" w:rsidRDefault="003D728E" w:rsidP="003D728E">
      <w:pPr>
        <w:pStyle w:val="10"/>
        <w:rPr>
          <w:b w:val="0"/>
          <w:color w:val="auto"/>
          <w:lang w:val="ru-RU"/>
        </w:rPr>
      </w:pPr>
      <w:r w:rsidRPr="007C4736">
        <w:rPr>
          <w:b w:val="0"/>
          <w:color w:val="auto"/>
          <w:lang w:val="ru-RU"/>
        </w:rPr>
        <w:t>Газета «Здоровье детей»</w:t>
      </w:r>
    </w:p>
    <w:p w:rsidR="003D728E" w:rsidRPr="007C4736" w:rsidRDefault="003D728E" w:rsidP="003D728E">
      <w:pPr>
        <w:pStyle w:val="url"/>
        <w:rPr>
          <w:color w:val="auto"/>
        </w:rPr>
      </w:pPr>
      <w:r w:rsidRPr="007C4736">
        <w:rPr>
          <w:color w:val="auto"/>
        </w:rPr>
        <w:t>http://zdd.1september.ru</w:t>
      </w:r>
    </w:p>
    <w:p w:rsidR="003D728E" w:rsidRPr="007C4736" w:rsidRDefault="003D728E" w:rsidP="003D728E">
      <w:pPr>
        <w:pStyle w:val="10"/>
        <w:rPr>
          <w:b w:val="0"/>
          <w:color w:val="auto"/>
          <w:lang w:val="ru-RU"/>
        </w:rPr>
      </w:pPr>
      <w:r w:rsidRPr="007C4736">
        <w:rPr>
          <w:b w:val="0"/>
          <w:color w:val="auto"/>
          <w:lang w:val="ru-RU"/>
        </w:rPr>
        <w:t>Газета «Начальная школа»</w:t>
      </w:r>
    </w:p>
    <w:p w:rsidR="003D728E" w:rsidRPr="007C4736" w:rsidRDefault="003D728E" w:rsidP="003D728E">
      <w:pPr>
        <w:pStyle w:val="url"/>
        <w:rPr>
          <w:color w:val="auto"/>
        </w:rPr>
      </w:pPr>
      <w:r w:rsidRPr="007C4736">
        <w:rPr>
          <w:color w:val="auto"/>
        </w:rPr>
        <w:t>http://nsc.1september.ru</w:t>
      </w:r>
    </w:p>
    <w:p w:rsidR="003D728E" w:rsidRPr="007C4736" w:rsidRDefault="003D728E" w:rsidP="003D728E">
      <w:pPr>
        <w:pStyle w:val="url"/>
        <w:rPr>
          <w:color w:val="auto"/>
        </w:rPr>
      </w:pPr>
      <w:r w:rsidRPr="007C4736">
        <w:rPr>
          <w:color w:val="auto"/>
          <w:lang w:val="en-US"/>
        </w:rPr>
        <w:t>http</w:t>
      </w:r>
      <w:r w:rsidRPr="007C4736">
        <w:rPr>
          <w:color w:val="auto"/>
        </w:rPr>
        <w:t>://</w:t>
      </w:r>
      <w:r w:rsidRPr="007C4736">
        <w:rPr>
          <w:color w:val="auto"/>
          <w:lang w:val="en-US"/>
        </w:rPr>
        <w:t>www</w:t>
      </w:r>
      <w:r w:rsidRPr="007C4736">
        <w:rPr>
          <w:color w:val="auto"/>
        </w:rPr>
        <w:t>.</w:t>
      </w:r>
      <w:proofErr w:type="spellStart"/>
      <w:r w:rsidRPr="007C4736">
        <w:rPr>
          <w:color w:val="auto"/>
          <w:lang w:val="en-US"/>
        </w:rPr>
        <w:t>drofa</w:t>
      </w:r>
      <w:proofErr w:type="spellEnd"/>
      <w:r w:rsidRPr="007C4736">
        <w:rPr>
          <w:color w:val="auto"/>
        </w:rPr>
        <w:t>.</w:t>
      </w:r>
      <w:proofErr w:type="spellStart"/>
      <w:r w:rsidRPr="007C4736">
        <w:rPr>
          <w:color w:val="auto"/>
          <w:lang w:val="en-US"/>
        </w:rPr>
        <w:t>ru</w:t>
      </w:r>
      <w:proofErr w:type="spellEnd"/>
    </w:p>
    <w:p w:rsidR="003D728E" w:rsidRPr="007C4736" w:rsidRDefault="003D728E" w:rsidP="003D728E">
      <w:pPr>
        <w:pStyle w:val="10"/>
        <w:rPr>
          <w:b w:val="0"/>
          <w:color w:val="auto"/>
          <w:lang w:val="ru-RU"/>
        </w:rPr>
      </w:pPr>
      <w:r w:rsidRPr="007C4736">
        <w:rPr>
          <w:b w:val="0"/>
          <w:color w:val="auto"/>
          <w:lang w:val="ru-RU"/>
        </w:rPr>
        <w:t>Издательство «Мнемозина»</w:t>
      </w:r>
    </w:p>
    <w:p w:rsidR="003D728E" w:rsidRPr="007C4736" w:rsidRDefault="003D728E" w:rsidP="003D728E">
      <w:pPr>
        <w:pStyle w:val="url"/>
        <w:rPr>
          <w:color w:val="auto"/>
        </w:rPr>
      </w:pPr>
      <w:r w:rsidRPr="007C4736">
        <w:rPr>
          <w:color w:val="auto"/>
          <w:lang w:val="en-US"/>
        </w:rPr>
        <w:t>http</w:t>
      </w:r>
      <w:r w:rsidRPr="007C4736">
        <w:rPr>
          <w:color w:val="auto"/>
        </w:rPr>
        <w:t>://</w:t>
      </w:r>
      <w:r w:rsidRPr="007C4736">
        <w:rPr>
          <w:color w:val="auto"/>
          <w:lang w:val="en-US"/>
        </w:rPr>
        <w:t>www</w:t>
      </w:r>
      <w:r w:rsidRPr="007C4736">
        <w:rPr>
          <w:color w:val="auto"/>
        </w:rPr>
        <w:t>.</w:t>
      </w:r>
      <w:proofErr w:type="spellStart"/>
      <w:r w:rsidRPr="007C4736">
        <w:rPr>
          <w:color w:val="auto"/>
          <w:lang w:val="en-US"/>
        </w:rPr>
        <w:t>mnemozina</w:t>
      </w:r>
      <w:proofErr w:type="spellEnd"/>
      <w:r w:rsidRPr="007C4736">
        <w:rPr>
          <w:color w:val="auto"/>
        </w:rPr>
        <w:t>.</w:t>
      </w:r>
      <w:proofErr w:type="spellStart"/>
      <w:r w:rsidRPr="007C4736">
        <w:rPr>
          <w:color w:val="auto"/>
          <w:lang w:val="en-US"/>
        </w:rPr>
        <w:t>ru</w:t>
      </w:r>
      <w:proofErr w:type="spellEnd"/>
    </w:p>
    <w:p w:rsidR="003D728E" w:rsidRPr="007C4736" w:rsidRDefault="003D728E" w:rsidP="003D728E">
      <w:pPr>
        <w:pStyle w:val="10"/>
        <w:rPr>
          <w:b w:val="0"/>
          <w:color w:val="auto"/>
          <w:lang w:val="ru-RU"/>
        </w:rPr>
      </w:pPr>
      <w:r w:rsidRPr="007C4736">
        <w:rPr>
          <w:b w:val="0"/>
          <w:color w:val="auto"/>
          <w:lang w:val="ru-RU"/>
        </w:rPr>
        <w:t>Издательство «Мозаика-Синтез»</w:t>
      </w:r>
    </w:p>
    <w:p w:rsidR="003D728E" w:rsidRPr="007C4736" w:rsidRDefault="003D728E" w:rsidP="003D728E">
      <w:pPr>
        <w:pStyle w:val="url"/>
        <w:rPr>
          <w:color w:val="auto"/>
        </w:rPr>
      </w:pPr>
      <w:r w:rsidRPr="007C4736">
        <w:rPr>
          <w:color w:val="auto"/>
          <w:lang w:val="en-US"/>
        </w:rPr>
        <w:t>http</w:t>
      </w:r>
      <w:r w:rsidRPr="007C4736">
        <w:rPr>
          <w:color w:val="auto"/>
        </w:rPr>
        <w:t>://</w:t>
      </w:r>
      <w:r w:rsidRPr="007C4736">
        <w:rPr>
          <w:color w:val="auto"/>
          <w:lang w:val="en-US"/>
        </w:rPr>
        <w:t>www</w:t>
      </w:r>
      <w:r w:rsidRPr="007C4736">
        <w:rPr>
          <w:color w:val="auto"/>
        </w:rPr>
        <w:t>.</w:t>
      </w:r>
      <w:proofErr w:type="spellStart"/>
      <w:r w:rsidRPr="007C4736">
        <w:rPr>
          <w:color w:val="auto"/>
          <w:lang w:val="en-US"/>
        </w:rPr>
        <w:t>msbook</w:t>
      </w:r>
      <w:proofErr w:type="spellEnd"/>
      <w:r w:rsidRPr="007C4736">
        <w:rPr>
          <w:color w:val="auto"/>
        </w:rPr>
        <w:t>.</w:t>
      </w:r>
      <w:proofErr w:type="spellStart"/>
      <w:r w:rsidRPr="007C4736">
        <w:rPr>
          <w:color w:val="auto"/>
          <w:lang w:val="en-US"/>
        </w:rPr>
        <w:t>ru</w:t>
      </w:r>
      <w:proofErr w:type="spellEnd"/>
    </w:p>
    <w:p w:rsidR="003D728E" w:rsidRPr="007C4736" w:rsidRDefault="003D728E" w:rsidP="003D728E">
      <w:pPr>
        <w:pStyle w:val="10"/>
        <w:rPr>
          <w:b w:val="0"/>
          <w:color w:val="auto"/>
          <w:lang w:val="ru-RU"/>
        </w:rPr>
      </w:pPr>
      <w:r w:rsidRPr="007C4736">
        <w:rPr>
          <w:b w:val="0"/>
          <w:color w:val="auto"/>
          <w:lang w:val="ru-RU"/>
        </w:rPr>
        <w:t>Гуманитарный издательский центр ВЛАДОС</w:t>
      </w:r>
    </w:p>
    <w:p w:rsidR="003D728E" w:rsidRPr="007C4736" w:rsidRDefault="003D728E" w:rsidP="003D728E">
      <w:pPr>
        <w:pStyle w:val="url"/>
        <w:rPr>
          <w:color w:val="auto"/>
        </w:rPr>
      </w:pPr>
      <w:r w:rsidRPr="007C4736">
        <w:rPr>
          <w:color w:val="auto"/>
          <w:lang w:val="en-US"/>
        </w:rPr>
        <w:t>http</w:t>
      </w:r>
      <w:r w:rsidRPr="007C4736">
        <w:rPr>
          <w:color w:val="auto"/>
        </w:rPr>
        <w:t>://</w:t>
      </w:r>
      <w:r w:rsidRPr="007C4736">
        <w:rPr>
          <w:color w:val="auto"/>
          <w:lang w:val="en-US"/>
        </w:rPr>
        <w:t>www</w:t>
      </w:r>
      <w:r w:rsidRPr="007C4736">
        <w:rPr>
          <w:color w:val="auto"/>
        </w:rPr>
        <w:t>.</w:t>
      </w:r>
      <w:proofErr w:type="spellStart"/>
      <w:r w:rsidRPr="007C4736">
        <w:rPr>
          <w:color w:val="auto"/>
          <w:lang w:val="en-US"/>
        </w:rPr>
        <w:t>vlados</w:t>
      </w:r>
      <w:proofErr w:type="spellEnd"/>
      <w:r w:rsidRPr="007C4736">
        <w:rPr>
          <w:color w:val="auto"/>
        </w:rPr>
        <w:t>.</w:t>
      </w:r>
      <w:proofErr w:type="spellStart"/>
      <w:r w:rsidRPr="007C4736">
        <w:rPr>
          <w:color w:val="auto"/>
          <w:lang w:val="en-US"/>
        </w:rPr>
        <w:t>ru</w:t>
      </w:r>
      <w:proofErr w:type="spellEnd"/>
    </w:p>
    <w:p w:rsidR="003D728E" w:rsidRPr="007C4736" w:rsidRDefault="003D728E" w:rsidP="003D728E">
      <w:pPr>
        <w:pStyle w:val="10"/>
        <w:rPr>
          <w:b w:val="0"/>
          <w:color w:val="auto"/>
          <w:lang w:val="ru-RU"/>
        </w:rPr>
      </w:pPr>
      <w:r w:rsidRPr="007C4736">
        <w:rPr>
          <w:b w:val="0"/>
          <w:color w:val="auto"/>
          <w:lang w:val="ru-RU"/>
        </w:rPr>
        <w:t>Мир животных</w:t>
      </w:r>
    </w:p>
    <w:p w:rsidR="003D728E" w:rsidRPr="007C4736" w:rsidRDefault="003D728E" w:rsidP="003D728E">
      <w:pPr>
        <w:rPr>
          <w:rFonts w:ascii="Times New Roman" w:hAnsi="Times New Roman"/>
          <w:sz w:val="24"/>
          <w:szCs w:val="24"/>
        </w:rPr>
      </w:pPr>
      <w:r w:rsidRPr="007C4736">
        <w:rPr>
          <w:rFonts w:ascii="Times New Roman" w:hAnsi="Times New Roman"/>
          <w:sz w:val="24"/>
          <w:szCs w:val="24"/>
        </w:rPr>
        <w:t>http://animal.geoman.ru</w:t>
      </w:r>
    </w:p>
    <w:sectPr w:rsidR="003D728E" w:rsidRPr="007C4736" w:rsidSect="00036CC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3E" w:rsidRDefault="00B6663E" w:rsidP="00036CCA">
      <w:pPr>
        <w:spacing w:after="0" w:line="240" w:lineRule="auto"/>
      </w:pPr>
      <w:r>
        <w:separator/>
      </w:r>
    </w:p>
  </w:endnote>
  <w:endnote w:type="continuationSeparator" w:id="0">
    <w:p w:rsidR="00B6663E" w:rsidRDefault="00B6663E" w:rsidP="0003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76058"/>
      <w:docPartObj>
        <w:docPartGallery w:val="Page Numbers (Bottom of Page)"/>
        <w:docPartUnique/>
      </w:docPartObj>
    </w:sdtPr>
    <w:sdtEndPr/>
    <w:sdtContent>
      <w:p w:rsidR="00691339" w:rsidRDefault="0015219C">
        <w:pPr>
          <w:pStyle w:val="aa"/>
          <w:jc w:val="right"/>
        </w:pPr>
        <w:r>
          <w:fldChar w:fldCharType="begin"/>
        </w:r>
        <w:r w:rsidR="00691339">
          <w:instrText>PAGE   \* MERGEFORMAT</w:instrText>
        </w:r>
        <w:r>
          <w:fldChar w:fldCharType="separate"/>
        </w:r>
        <w:r w:rsidR="00003467">
          <w:rPr>
            <w:noProof/>
          </w:rPr>
          <w:t>2</w:t>
        </w:r>
        <w:r>
          <w:fldChar w:fldCharType="end"/>
        </w:r>
      </w:p>
    </w:sdtContent>
  </w:sdt>
  <w:p w:rsidR="00691339" w:rsidRDefault="006913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3E" w:rsidRDefault="00B6663E" w:rsidP="00036CCA">
      <w:pPr>
        <w:spacing w:after="0" w:line="240" w:lineRule="auto"/>
      </w:pPr>
      <w:r>
        <w:separator/>
      </w:r>
    </w:p>
  </w:footnote>
  <w:footnote w:type="continuationSeparator" w:id="0">
    <w:p w:rsidR="00B6663E" w:rsidRDefault="00B6663E" w:rsidP="00036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6447AC"/>
    <w:multiLevelType w:val="hybridMultilevel"/>
    <w:tmpl w:val="A2C27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897AB2"/>
    <w:multiLevelType w:val="hybridMultilevel"/>
    <w:tmpl w:val="CA6E6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1E3ECC"/>
    <w:multiLevelType w:val="hybridMultilevel"/>
    <w:tmpl w:val="CA6E6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4E68E3"/>
    <w:multiLevelType w:val="hybridMultilevel"/>
    <w:tmpl w:val="5D68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EC7DD4"/>
    <w:multiLevelType w:val="hybridMultilevel"/>
    <w:tmpl w:val="E814E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102D76"/>
    <w:multiLevelType w:val="hybridMultilevel"/>
    <w:tmpl w:val="9A927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4476"/>
    <w:rsid w:val="00003467"/>
    <w:rsid w:val="00036B30"/>
    <w:rsid w:val="00036CCA"/>
    <w:rsid w:val="00056CAA"/>
    <w:rsid w:val="00070C08"/>
    <w:rsid w:val="000E15E8"/>
    <w:rsid w:val="00115F02"/>
    <w:rsid w:val="00124562"/>
    <w:rsid w:val="0015219C"/>
    <w:rsid w:val="00181CA1"/>
    <w:rsid w:val="002C38DE"/>
    <w:rsid w:val="002C435A"/>
    <w:rsid w:val="002F2D28"/>
    <w:rsid w:val="002F7197"/>
    <w:rsid w:val="0030481B"/>
    <w:rsid w:val="00316A88"/>
    <w:rsid w:val="003212EB"/>
    <w:rsid w:val="00360DB9"/>
    <w:rsid w:val="003650D6"/>
    <w:rsid w:val="003D720C"/>
    <w:rsid w:val="003D728E"/>
    <w:rsid w:val="003E4F5C"/>
    <w:rsid w:val="00405170"/>
    <w:rsid w:val="00412212"/>
    <w:rsid w:val="00444365"/>
    <w:rsid w:val="00527E48"/>
    <w:rsid w:val="005E7E67"/>
    <w:rsid w:val="00636872"/>
    <w:rsid w:val="006628DD"/>
    <w:rsid w:val="006731DA"/>
    <w:rsid w:val="00691339"/>
    <w:rsid w:val="006C77CB"/>
    <w:rsid w:val="006F2056"/>
    <w:rsid w:val="006F4219"/>
    <w:rsid w:val="007729F4"/>
    <w:rsid w:val="00773246"/>
    <w:rsid w:val="00782601"/>
    <w:rsid w:val="007922C3"/>
    <w:rsid w:val="007B4A8E"/>
    <w:rsid w:val="007C4736"/>
    <w:rsid w:val="00807F7A"/>
    <w:rsid w:val="00836BCA"/>
    <w:rsid w:val="008408A0"/>
    <w:rsid w:val="00881237"/>
    <w:rsid w:val="008D0F25"/>
    <w:rsid w:val="00917DDF"/>
    <w:rsid w:val="00932674"/>
    <w:rsid w:val="009660DE"/>
    <w:rsid w:val="00987BC6"/>
    <w:rsid w:val="00A14476"/>
    <w:rsid w:val="00A17DFB"/>
    <w:rsid w:val="00AB7D7B"/>
    <w:rsid w:val="00AF5D88"/>
    <w:rsid w:val="00AF6484"/>
    <w:rsid w:val="00B01502"/>
    <w:rsid w:val="00B53C30"/>
    <w:rsid w:val="00B61D66"/>
    <w:rsid w:val="00B6663E"/>
    <w:rsid w:val="00BE283B"/>
    <w:rsid w:val="00C43EBA"/>
    <w:rsid w:val="00C62545"/>
    <w:rsid w:val="00C811ED"/>
    <w:rsid w:val="00D009AB"/>
    <w:rsid w:val="00D168BF"/>
    <w:rsid w:val="00D3468C"/>
    <w:rsid w:val="00DA74DA"/>
    <w:rsid w:val="00DD7751"/>
    <w:rsid w:val="00DE1120"/>
    <w:rsid w:val="00E37E5B"/>
    <w:rsid w:val="00E47FC4"/>
    <w:rsid w:val="00E82166"/>
    <w:rsid w:val="00E82FBD"/>
    <w:rsid w:val="00E86C9D"/>
    <w:rsid w:val="00EB40F7"/>
    <w:rsid w:val="00ED4D04"/>
    <w:rsid w:val="00ED6C25"/>
    <w:rsid w:val="00EF0749"/>
    <w:rsid w:val="00EF74E0"/>
    <w:rsid w:val="00FE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76"/>
    <w:pPr>
      <w:suppressAutoHyphens/>
    </w:pPr>
    <w:rPr>
      <w:rFonts w:ascii="Calibri" w:eastAsia="Calibri" w:hAnsi="Calibri" w:cs="Times New Roman"/>
      <w:lang w:eastAsia="ar-SA"/>
    </w:rPr>
  </w:style>
  <w:style w:type="paragraph" w:styleId="3">
    <w:name w:val="heading 3"/>
    <w:basedOn w:val="a"/>
    <w:next w:val="a"/>
    <w:link w:val="30"/>
    <w:semiHidden/>
    <w:unhideWhenUsed/>
    <w:qFormat/>
    <w:rsid w:val="005E7E67"/>
    <w:pPr>
      <w:keepNext/>
      <w:suppressAutoHyphens w:val="0"/>
      <w:spacing w:before="240" w:after="60" w:line="240" w:lineRule="auto"/>
      <w:outlineLvl w:val="2"/>
    </w:pPr>
    <w:rPr>
      <w:rFonts w:ascii="Arial" w:eastAsia="Times New Roman"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447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A14476"/>
    <w:rPr>
      <w:b/>
      <w:bCs/>
    </w:rPr>
  </w:style>
  <w:style w:type="paragraph" w:styleId="a5">
    <w:name w:val="No Spacing"/>
    <w:qFormat/>
    <w:rsid w:val="00A14476"/>
    <w:pPr>
      <w:suppressAutoHyphens/>
      <w:spacing w:after="0" w:line="240" w:lineRule="auto"/>
    </w:pPr>
    <w:rPr>
      <w:rFonts w:ascii="Calibri" w:eastAsia="Calibri" w:hAnsi="Calibri" w:cs="Times New Roman"/>
      <w:lang w:eastAsia="ar-SA"/>
    </w:rPr>
  </w:style>
  <w:style w:type="paragraph" w:styleId="a6">
    <w:name w:val="List Paragraph"/>
    <w:basedOn w:val="a"/>
    <w:uiPriority w:val="34"/>
    <w:qFormat/>
    <w:rsid w:val="00A14476"/>
    <w:pPr>
      <w:ind w:left="720"/>
      <w:contextualSpacing/>
    </w:pPr>
  </w:style>
  <w:style w:type="table" w:customStyle="1" w:styleId="1">
    <w:name w:val="Сетка таблицы1"/>
    <w:basedOn w:val="a1"/>
    <w:next w:val="a7"/>
    <w:uiPriority w:val="59"/>
    <w:rsid w:val="00A1447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A1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5E7E67"/>
    <w:rPr>
      <w:rFonts w:ascii="Arial" w:eastAsia="Times New Roman" w:hAnsi="Arial" w:cs="Times New Roman"/>
      <w:b/>
      <w:bCs/>
      <w:sz w:val="26"/>
      <w:szCs w:val="26"/>
      <w:lang w:eastAsia="ru-RU"/>
    </w:rPr>
  </w:style>
  <w:style w:type="paragraph" w:styleId="a8">
    <w:name w:val="header"/>
    <w:basedOn w:val="a"/>
    <w:link w:val="a9"/>
    <w:uiPriority w:val="99"/>
    <w:unhideWhenUsed/>
    <w:rsid w:val="00036C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6CCA"/>
    <w:rPr>
      <w:rFonts w:ascii="Calibri" w:eastAsia="Calibri" w:hAnsi="Calibri" w:cs="Times New Roman"/>
      <w:lang w:eastAsia="ar-SA"/>
    </w:rPr>
  </w:style>
  <w:style w:type="paragraph" w:styleId="aa">
    <w:name w:val="footer"/>
    <w:basedOn w:val="a"/>
    <w:link w:val="ab"/>
    <w:uiPriority w:val="99"/>
    <w:unhideWhenUsed/>
    <w:rsid w:val="00036C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6CCA"/>
    <w:rPr>
      <w:rFonts w:ascii="Calibri" w:eastAsia="Calibri" w:hAnsi="Calibri" w:cs="Times New Roman"/>
      <w:lang w:eastAsia="ar-SA"/>
    </w:rPr>
  </w:style>
  <w:style w:type="paragraph" w:customStyle="1" w:styleId="url">
    <w:name w:val="url"/>
    <w:basedOn w:val="a"/>
    <w:next w:val="a"/>
    <w:rsid w:val="003D728E"/>
    <w:pPr>
      <w:suppressAutoHyphens w:val="0"/>
      <w:spacing w:after="0" w:line="240" w:lineRule="auto"/>
    </w:pPr>
    <w:rPr>
      <w:rFonts w:ascii="Times New Roman" w:eastAsia="Times New Roman" w:hAnsi="Times New Roman"/>
      <w:color w:val="0000FF"/>
      <w:sz w:val="24"/>
      <w:szCs w:val="24"/>
      <w:lang w:eastAsia="en-US"/>
    </w:rPr>
  </w:style>
  <w:style w:type="paragraph" w:customStyle="1" w:styleId="10">
    <w:name w:val="Название1"/>
    <w:basedOn w:val="a"/>
    <w:next w:val="url"/>
    <w:rsid w:val="003D728E"/>
    <w:pPr>
      <w:suppressAutoHyphens w:val="0"/>
      <w:spacing w:after="0" w:line="240" w:lineRule="auto"/>
    </w:pPr>
    <w:rPr>
      <w:rFonts w:ascii="Times New Roman" w:eastAsia="Times New Roman" w:hAnsi="Times New Roman"/>
      <w:b/>
      <w:bCs/>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5152">
      <w:bodyDiv w:val="1"/>
      <w:marLeft w:val="0"/>
      <w:marRight w:val="0"/>
      <w:marTop w:val="0"/>
      <w:marBottom w:val="0"/>
      <w:divBdr>
        <w:top w:val="none" w:sz="0" w:space="0" w:color="auto"/>
        <w:left w:val="none" w:sz="0" w:space="0" w:color="auto"/>
        <w:bottom w:val="none" w:sz="0" w:space="0" w:color="auto"/>
        <w:right w:val="none" w:sz="0" w:space="0" w:color="auto"/>
      </w:divBdr>
    </w:div>
    <w:div w:id="18656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isok-literaturi.ru/publisher/prosveschenie.html" TargetMode="External"/><Relationship Id="rId4" Type="http://schemas.microsoft.com/office/2007/relationships/stylesWithEffects" Target="stylesWithEffects.xml"/><Relationship Id="rId9" Type="http://schemas.openxmlformats.org/officeDocument/2006/relationships/hyperlink" Target="http://spisok-literaturi.ru/author/kuznetsova-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9E09-35A2-49AE-B0C0-C38E5604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ГБСКОУ школа №657 Приморского р-на г. С-Пб</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Генкина_О_И</dc:creator>
  <cp:keywords/>
  <dc:description/>
  <cp:lastModifiedBy>XTreme.ws</cp:lastModifiedBy>
  <cp:revision>46</cp:revision>
  <dcterms:created xsi:type="dcterms:W3CDTF">2015-04-24T08:21:00Z</dcterms:created>
  <dcterms:modified xsi:type="dcterms:W3CDTF">2017-10-12T17:27:00Z</dcterms:modified>
</cp:coreProperties>
</file>