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9" w:rsidRDefault="00034148" w:rsidP="004A2C39">
      <w:pPr>
        <w:spacing w:line="276" w:lineRule="auto"/>
        <w:jc w:val="center"/>
        <w:rPr>
          <w:b/>
        </w:rPr>
      </w:pPr>
      <w:r w:rsidRPr="00C86C58">
        <w:rPr>
          <w:b/>
          <w:lang w:eastAsia="en-US"/>
        </w:rPr>
        <w:t>АННОТАЦИЯ К</w:t>
      </w:r>
      <w:r w:rsidRPr="00C86C58">
        <w:rPr>
          <w:rFonts w:eastAsia="Arial Unicode MS"/>
          <w:b/>
          <w:lang w:eastAsia="ar-SA" w:bidi="en-US"/>
        </w:rPr>
        <w:t xml:space="preserve"> </w:t>
      </w:r>
      <w:r w:rsidR="00F349C4" w:rsidRPr="00C86C58">
        <w:rPr>
          <w:rFonts w:eastAsia="Arial Unicode MS"/>
          <w:b/>
          <w:lang w:eastAsia="ar-SA" w:bidi="en-US"/>
        </w:rPr>
        <w:t>ПРОГРАММ</w:t>
      </w:r>
      <w:r w:rsidRPr="00C86C58">
        <w:rPr>
          <w:rFonts w:eastAsia="Arial Unicode MS"/>
          <w:b/>
          <w:lang w:eastAsia="ar-SA" w:bidi="en-US"/>
        </w:rPr>
        <w:t>Е</w:t>
      </w:r>
      <w:r w:rsidR="00CA24E5" w:rsidRPr="00C86C58">
        <w:rPr>
          <w:rFonts w:eastAsia="Arial Unicode MS"/>
          <w:b/>
          <w:lang w:eastAsia="ar-SA" w:bidi="en-US"/>
        </w:rPr>
        <w:t xml:space="preserve"> </w:t>
      </w:r>
      <w:r w:rsidR="00C86C58">
        <w:rPr>
          <w:b/>
        </w:rPr>
        <w:t>ОБЩЕКУЛЬТУРНОГО НАПРАВЛЕНИЯ</w:t>
      </w:r>
    </w:p>
    <w:p w:rsidR="00F349C4" w:rsidRPr="004A2C39" w:rsidRDefault="00947843" w:rsidP="004A2C39">
      <w:pPr>
        <w:spacing w:line="276" w:lineRule="auto"/>
        <w:jc w:val="center"/>
        <w:rPr>
          <w:b/>
        </w:rPr>
      </w:pPr>
      <w:r w:rsidRPr="00C86C58">
        <w:rPr>
          <w:b/>
        </w:rPr>
        <w:t>ВНЕУРОЧНОЙ ДЕЯТЕЛЬНОСТИ ОБУЧАЮЩИХСЯ</w:t>
      </w:r>
      <w:r w:rsidR="004A2C39">
        <w:rPr>
          <w:b/>
        </w:rPr>
        <w:t xml:space="preserve"> </w:t>
      </w:r>
      <w:r w:rsidR="00F349C4" w:rsidRPr="00C86C58">
        <w:rPr>
          <w:b/>
        </w:rPr>
        <w:t>«</w:t>
      </w:r>
      <w:r w:rsidRPr="00C86C58">
        <w:rPr>
          <w:b/>
        </w:rPr>
        <w:t>ШАШКИ</w:t>
      </w:r>
      <w:r w:rsidR="00F349C4" w:rsidRPr="00C86C58">
        <w:rPr>
          <w:b/>
        </w:rPr>
        <w:t>»</w:t>
      </w:r>
      <w:r w:rsidRPr="00C86C58">
        <w:rPr>
          <w:rFonts w:eastAsia="Arial Unicode MS"/>
          <w:b/>
          <w:lang w:eastAsia="ar-SA" w:bidi="en-US"/>
        </w:rPr>
        <w:t xml:space="preserve"> </w:t>
      </w:r>
      <w:r w:rsidRPr="00C86C58">
        <w:rPr>
          <w:rFonts w:eastAsia="Arial Unicode MS"/>
          <w:b/>
          <w:kern w:val="1"/>
          <w:lang w:eastAsia="ar-SA" w:bidi="en-US"/>
        </w:rPr>
        <w:t>5 - 12</w:t>
      </w:r>
      <w:r w:rsidR="00F349C4" w:rsidRPr="00C86C58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485720" w:rsidRDefault="00485720" w:rsidP="00485720">
      <w:pPr>
        <w:suppressAutoHyphens/>
        <w:spacing w:line="276" w:lineRule="auto"/>
        <w:jc w:val="both"/>
        <w:rPr>
          <w:rFonts w:eastAsia="Arial Unicode MS"/>
          <w:b/>
          <w:kern w:val="1"/>
          <w:lang w:eastAsia="ar-SA" w:bidi="en-US"/>
        </w:rPr>
      </w:pPr>
    </w:p>
    <w:p w:rsidR="00485720" w:rsidRDefault="008F6E56" w:rsidP="00485720">
      <w:pPr>
        <w:suppressAutoHyphens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8F6E56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>рограмма</w:t>
      </w:r>
      <w:r w:rsidRPr="008F6E5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общекультурного направления внеурочной деятельности</w:t>
      </w:r>
      <w:r w:rsidRPr="008F6E5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обучающихся с легкой степенью умст</w:t>
      </w:r>
      <w:r w:rsidR="00D94CB7">
        <w:rPr>
          <w:rFonts w:eastAsia="Times New Roman"/>
          <w:lang w:eastAsia="en-US"/>
        </w:rPr>
        <w:t>в</w:t>
      </w:r>
      <w:r>
        <w:rPr>
          <w:rFonts w:eastAsia="Times New Roman"/>
          <w:lang w:eastAsia="en-US"/>
        </w:rPr>
        <w:t>енной отсталости</w:t>
      </w:r>
      <w:r w:rsidR="00D94CB7">
        <w:rPr>
          <w:rFonts w:eastAsia="Times New Roman"/>
          <w:lang w:eastAsia="en-US"/>
        </w:rPr>
        <w:t xml:space="preserve"> (интеллектуальными нарушениями</w:t>
      </w:r>
      <w:r w:rsidRPr="008F6E56">
        <w:rPr>
          <w:rFonts w:eastAsia="Times New Roman"/>
          <w:lang w:eastAsia="en-US"/>
        </w:rPr>
        <w:t>)</w:t>
      </w:r>
      <w:r w:rsidR="000E0FB4">
        <w:rPr>
          <w:rFonts w:eastAsia="Times New Roman"/>
          <w:lang w:eastAsia="en-US"/>
        </w:rPr>
        <w:t xml:space="preserve"> «Шашки»</w:t>
      </w:r>
      <w:r w:rsidRPr="008F6E56">
        <w:rPr>
          <w:rFonts w:eastAsia="Times New Roman"/>
          <w:lang w:eastAsia="en-US"/>
        </w:rPr>
        <w:t xml:space="preserve"> </w:t>
      </w:r>
      <w:r w:rsidR="00F349C4" w:rsidRPr="00FB32FD">
        <w:rPr>
          <w:rFonts w:eastAsia="Times New Roman"/>
          <w:lang w:eastAsia="en-US"/>
        </w:rPr>
        <w:t>составлена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</w:t>
      </w:r>
      <w:r w:rsidR="00947843">
        <w:rPr>
          <w:rFonts w:eastAsia="Times New Roman"/>
          <w:lang w:eastAsia="en-US"/>
        </w:rPr>
        <w:t>тербурга (далее АООП вариант 1)</w:t>
      </w:r>
      <w:r w:rsidR="00485720">
        <w:rPr>
          <w:rFonts w:eastAsia="Times New Roman"/>
          <w:lang w:eastAsia="en-US"/>
        </w:rPr>
        <w:t xml:space="preserve"> </w:t>
      </w:r>
      <w:r w:rsidR="00947843" w:rsidRPr="00947843">
        <w:rPr>
          <w:rFonts w:eastAsia="Times New Roman"/>
          <w:lang w:eastAsia="en-US"/>
        </w:rPr>
        <w:t>и направлена на обеспечение успешности ее усвоения.</w:t>
      </w:r>
    </w:p>
    <w:p w:rsidR="00F349C4" w:rsidRPr="00485720" w:rsidRDefault="00F349C4" w:rsidP="00485720">
      <w:pPr>
        <w:suppressAutoHyphens/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485720">
        <w:rPr>
          <w:rFonts w:eastAsia="@Arial Unicode MS"/>
          <w:color w:val="000000"/>
          <w:lang w:eastAsia="ar-SA"/>
        </w:rPr>
        <w:t xml:space="preserve">Программа </w:t>
      </w:r>
      <w:r w:rsidR="00947843" w:rsidRPr="00485720">
        <w:rPr>
          <w:rFonts w:eastAsia="@Arial Unicode MS"/>
          <w:color w:val="000000"/>
          <w:lang w:eastAsia="ar-SA"/>
        </w:rPr>
        <w:t>общекультурного направления внеурочной деятельности обучающихся «Шашки» 5-12</w:t>
      </w:r>
      <w:r w:rsidR="004D26DE" w:rsidRPr="00485720">
        <w:rPr>
          <w:rFonts w:eastAsia="@Arial Unicode MS"/>
          <w:color w:val="000000"/>
          <w:lang w:eastAsia="ar-SA"/>
        </w:rPr>
        <w:t xml:space="preserve"> классы содержит: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485720" w:rsidRDefault="004D26DE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485720" w:rsidRDefault="00947843" w:rsidP="00485720">
      <w:pPr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485720">
        <w:rPr>
          <w:b/>
          <w:lang w:eastAsia="en-US"/>
        </w:rPr>
        <w:t>Цель</w:t>
      </w:r>
      <w:r w:rsidRPr="00947843">
        <w:rPr>
          <w:lang w:eastAsia="en-US"/>
        </w:rPr>
        <w:t xml:space="preserve"> внеурочной деятельности обучающихс</w:t>
      </w:r>
      <w:r>
        <w:rPr>
          <w:lang w:eastAsia="en-US"/>
        </w:rPr>
        <w:t>я «Шашки»  5-12 классы заключается в создании</w:t>
      </w:r>
      <w:r w:rsidRPr="00947843">
        <w:rPr>
          <w:lang w:eastAsia="en-US"/>
        </w:rPr>
        <w:t xml:space="preserve"> условий для формирования интеллектуальной активности и социальной адаптации детей с ограниченными возможностями здоровья, раскрытие умственного и волевого потенциала личности обучающихся посредством углубленного обучения игре в шашки.</w:t>
      </w:r>
    </w:p>
    <w:p w:rsidR="00F349C4" w:rsidRPr="00485720" w:rsidRDefault="00F349C4" w:rsidP="00485720">
      <w:pPr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034148">
        <w:rPr>
          <w:rFonts w:eastAsiaTheme="minorEastAsia"/>
          <w:lang w:eastAsia="en-US" w:bidi="en-US"/>
        </w:rPr>
        <w:t xml:space="preserve">Достижение поставленной цели обеспечивается решением следующих </w:t>
      </w:r>
      <w:r w:rsidRPr="00034148">
        <w:rPr>
          <w:rFonts w:eastAsiaTheme="minorEastAsia"/>
          <w:b/>
          <w:lang w:eastAsia="en-US" w:bidi="en-US"/>
        </w:rPr>
        <w:t>задач:</w:t>
      </w:r>
    </w:p>
    <w:p w:rsidR="00947843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обучение комбинациям, теории и практике шашечной игры;</w:t>
      </w:r>
    </w:p>
    <w:p w:rsidR="000C4E54" w:rsidRDefault="00485720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обучение основам шашечной игры;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формирование культуры здорового и безопасного образа жизни, укрепление здоровья;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формирование навыков адаптации к жизни в обществе;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физическое воспитание личности, получение начальных знаний о физической культуре и спорте;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воспитание отношения к шашкам как к серьезным, полезным и нужным занятиям, имеющим спортивн</w:t>
      </w:r>
      <w:r w:rsidR="000C4E54">
        <w:t>ую и творческую направленность;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воспитание настойчивости, целеустремленности, находчивости, внимательности, уверенности, в</w:t>
      </w:r>
      <w:r w:rsidR="000C4E54">
        <w:t>оли, трудолюбия, коллективизма;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выработка у учащихся умения применять полученные знания на практике;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создание условий для физического образования, воспитания и развития детей с ограниченными возможностями здоровья;</w:t>
      </w:r>
    </w:p>
    <w:p w:rsidR="000C4E54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lastRenderedPageBreak/>
        <w:t>развитие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C7264" w:rsidRPr="000C07B7" w:rsidRDefault="00947843" w:rsidP="00485720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>
        <w:t>организация досуга и формирование потребности в поддержании здорового образа жизни.</w:t>
      </w:r>
    </w:p>
    <w:p w:rsidR="000C4E54" w:rsidRDefault="000C4E54" w:rsidP="000324E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p w:rsidR="008041D6" w:rsidRDefault="000C4E54" w:rsidP="003200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0C4E54">
        <w:rPr>
          <w:rFonts w:eastAsiaTheme="minorEastAsia"/>
          <w:b/>
          <w:lang w:eastAsia="en-US" w:bidi="en-US"/>
        </w:rPr>
        <w:t>Общая характеристика курса в</w:t>
      </w:r>
      <w:r w:rsidR="008041D6">
        <w:rPr>
          <w:rFonts w:eastAsiaTheme="minorEastAsia"/>
          <w:b/>
          <w:lang w:eastAsia="en-US" w:bidi="en-US"/>
        </w:rPr>
        <w:t>неурочной деятельности</w:t>
      </w:r>
    </w:p>
    <w:p w:rsidR="00B034BB" w:rsidRDefault="003200EF" w:rsidP="003200E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bookmarkStart w:id="0" w:name="_GoBack"/>
      <w:bookmarkEnd w:id="0"/>
      <w:r>
        <w:rPr>
          <w:rFonts w:eastAsiaTheme="minorEastAsia"/>
          <w:b/>
          <w:lang w:eastAsia="en-US" w:bidi="en-US"/>
        </w:rPr>
        <w:t>«Шашки»</w:t>
      </w:r>
      <w:r w:rsidR="00A42A21">
        <w:rPr>
          <w:rFonts w:eastAsiaTheme="minorEastAsia"/>
          <w:b/>
          <w:lang w:eastAsia="en-US" w:bidi="en-US"/>
        </w:rPr>
        <w:t xml:space="preserve"> 5 - 12 классы</w:t>
      </w:r>
    </w:p>
    <w:p w:rsidR="006A13D8" w:rsidRDefault="006A13D8" w:rsidP="006A13D8">
      <w:pPr>
        <w:spacing w:line="276" w:lineRule="auto"/>
        <w:jc w:val="both"/>
        <w:rPr>
          <w:rFonts w:eastAsiaTheme="minorEastAsia"/>
          <w:b/>
          <w:lang w:eastAsia="en-US" w:bidi="en-US"/>
        </w:rPr>
      </w:pP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Программа реализуется в течение восьми лет - с 5 по 12 класс. На освоение программы «Шашки» отводится – 34 часа. Занятия с учащимися предполагают – 1 час в неделю по 35-40 минут.</w:t>
      </w: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Обучение детей направлено на достижение личностных, метапредметных и предметных результатов освоения учебного содержания в соответствии с ФГОС УО. В процессе изучения курса, учащиеся не только получают необходимые теоретические знания, но и закрепляют их на практике. Главной особенностью данной программы является развитие мышления и понимания через игру в шашки, формирование желания заниматься шашками углубленно и достижение спортивных достижений в этом виде спорта.</w:t>
      </w: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Формы и методы проведения занятий:</w:t>
      </w: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При проведении занятий использу</w:t>
      </w:r>
      <w:r w:rsidR="009D360E">
        <w:rPr>
          <w:rFonts w:eastAsiaTheme="minorEastAsia"/>
          <w:color w:val="000000" w:themeColor="text1"/>
          <w:lang w:eastAsia="en-US" w:bidi="en-US"/>
        </w:rPr>
        <w:t>ется групповая и индивидуальная</w:t>
      </w:r>
      <w:r w:rsidRPr="000C4E54">
        <w:rPr>
          <w:rFonts w:eastAsiaTheme="minorEastAsia"/>
          <w:color w:val="000000" w:themeColor="text1"/>
          <w:lang w:eastAsia="en-US" w:bidi="en-US"/>
        </w:rPr>
        <w:t xml:space="preserve"> форма работы. Проводятся теоретически  и практические занятия. Теоретическая работа с детьми проводится в форме лекций, диспутов, бесед, анализа сыгранных ребятами партий, разбора партий известных шашистов. 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</w:t>
      </w:r>
    </w:p>
    <w:p w:rsidR="006A13D8" w:rsidRDefault="006A13D8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>
        <w:rPr>
          <w:rFonts w:eastAsiaTheme="minorEastAsia"/>
          <w:color w:val="000000" w:themeColor="text1"/>
          <w:lang w:eastAsia="en-US" w:bidi="en-US"/>
        </w:rPr>
        <w:t xml:space="preserve">Используются следующие </w:t>
      </w:r>
      <w:r w:rsidR="000C4E54" w:rsidRPr="000C4E54">
        <w:rPr>
          <w:rFonts w:eastAsiaTheme="minorEastAsia"/>
          <w:color w:val="000000" w:themeColor="text1"/>
          <w:lang w:eastAsia="en-US" w:bidi="en-US"/>
        </w:rPr>
        <w:t>методы проведения  занятий:  словесные методы, наглядные методы, практические.</w:t>
      </w: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</w:t>
      </w:r>
      <w:r w:rsidR="006A13D8">
        <w:rPr>
          <w:rFonts w:eastAsiaTheme="minorEastAsia"/>
          <w:color w:val="000000" w:themeColor="text1"/>
          <w:lang w:eastAsia="en-US" w:bidi="en-US"/>
        </w:rPr>
        <w:t>, замечание, команды, указания.</w:t>
      </w:r>
    </w:p>
    <w:p w:rsidR="006A13D8" w:rsidRDefault="000C4E54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</w:t>
      </w:r>
    </w:p>
    <w:p w:rsidR="000C4E54" w:rsidRPr="000C4E54" w:rsidRDefault="006A13D8" w:rsidP="006A13D8">
      <w:pPr>
        <w:spacing w:line="276" w:lineRule="auto"/>
        <w:ind w:firstLine="709"/>
        <w:jc w:val="both"/>
        <w:rPr>
          <w:rFonts w:eastAsiaTheme="minorEastAsia"/>
          <w:color w:val="000000" w:themeColor="text1"/>
          <w:lang w:eastAsia="en-US" w:bidi="en-US"/>
        </w:rPr>
      </w:pPr>
      <w:r>
        <w:rPr>
          <w:rFonts w:eastAsiaTheme="minorEastAsia"/>
          <w:color w:val="000000" w:themeColor="text1"/>
          <w:lang w:eastAsia="en-US" w:bidi="en-US"/>
        </w:rPr>
        <w:t>Практические методы:</w:t>
      </w:r>
    </w:p>
    <w:p w:rsidR="000C4E54" w:rsidRPr="000C4E54" w:rsidRDefault="006A13D8" w:rsidP="000C4E54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>
        <w:rPr>
          <w:rFonts w:eastAsiaTheme="minorEastAsia"/>
          <w:color w:val="000000" w:themeColor="text1"/>
          <w:lang w:eastAsia="en-US" w:bidi="en-US"/>
        </w:rPr>
        <w:t>1. Метод упражнений;</w:t>
      </w:r>
    </w:p>
    <w:p w:rsidR="000C4E54" w:rsidRPr="000C4E54" w:rsidRDefault="006A13D8" w:rsidP="000C4E54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>
        <w:rPr>
          <w:rFonts w:eastAsiaTheme="minorEastAsia"/>
          <w:color w:val="000000" w:themeColor="text1"/>
          <w:lang w:eastAsia="en-US" w:bidi="en-US"/>
        </w:rPr>
        <w:t>2. Игровой метод;</w:t>
      </w:r>
    </w:p>
    <w:p w:rsidR="000C4E54" w:rsidRPr="000C4E54" w:rsidRDefault="006A13D8" w:rsidP="000C4E54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>
        <w:rPr>
          <w:rFonts w:eastAsiaTheme="minorEastAsia"/>
          <w:color w:val="000000" w:themeColor="text1"/>
          <w:lang w:eastAsia="en-US" w:bidi="en-US"/>
        </w:rPr>
        <w:t>3. Соревновательный;</w:t>
      </w:r>
    </w:p>
    <w:p w:rsidR="000C4E54" w:rsidRPr="000C4E54" w:rsidRDefault="000C4E54" w:rsidP="000C4E54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4. Метод круговой тренировки.</w:t>
      </w:r>
    </w:p>
    <w:p w:rsidR="009D360E" w:rsidRDefault="000C4E54" w:rsidP="009D360E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 xml:space="preserve">Занятия можно проводить с полным составом объединения, а также групповые (2-3 человека) и индивидуальные занятия. Основным преимуществом реализации программы «Шашки»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</w:t>
      </w:r>
      <w:r w:rsidRPr="000C4E54">
        <w:rPr>
          <w:rFonts w:eastAsiaTheme="minorEastAsia"/>
          <w:color w:val="000000" w:themeColor="text1"/>
          <w:lang w:eastAsia="en-US" w:bidi="en-US"/>
        </w:rPr>
        <w:lastRenderedPageBreak/>
        <w:t>содержательном единстве учебного, воспитательного и коррекционно-развивающего процессов.</w:t>
      </w:r>
    </w:p>
    <w:p w:rsidR="009D360E" w:rsidRDefault="000C4E54" w:rsidP="009D360E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Данная программа предусматривает принцип комплектности, то есть тесную взаимосвязь всех сторон тренировочного процесса (теоретической, психологической и физической подготовки, педагогического контроля).</w:t>
      </w:r>
    </w:p>
    <w:p w:rsidR="009D360E" w:rsidRDefault="000C4E54" w:rsidP="009D360E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Принцип преемственности определяет последовательность изложения программного материала с учетом преемственности задач, средств и методов подготовки, объемов тренировочных и соревновательных нагрузок.</w:t>
      </w:r>
    </w:p>
    <w:p w:rsidR="00DC7D98" w:rsidRPr="009D360E" w:rsidRDefault="000C4E54" w:rsidP="009D360E">
      <w:pPr>
        <w:spacing w:line="276" w:lineRule="auto"/>
        <w:ind w:firstLine="720"/>
        <w:jc w:val="both"/>
        <w:rPr>
          <w:rFonts w:eastAsiaTheme="minorEastAsia"/>
          <w:color w:val="000000" w:themeColor="text1"/>
          <w:lang w:eastAsia="en-US" w:bidi="en-US"/>
        </w:rPr>
      </w:pPr>
      <w:r w:rsidRPr="000C4E54">
        <w:rPr>
          <w:rFonts w:eastAsiaTheme="minorEastAsia"/>
          <w:color w:val="000000" w:themeColor="text1"/>
          <w:lang w:eastAsia="en-US" w:bidi="en-US"/>
        </w:rPr>
        <w:t>Принцип вариативности предусматривает индивидуальные способности спортсменов, вариативность программного материала для практических занятий, адаптированный для работы с детьми, имеющими ограниченные возможности здоровья. Применение этого принципа характеризуется разнообразием средств и методов тренировки, направленных на решение определенных задач подготовки, развитие интеллектуальных качеств.</w:t>
      </w:r>
    </w:p>
    <w:p w:rsidR="009D360E" w:rsidRDefault="009D360E" w:rsidP="009D360E">
      <w:pPr>
        <w:spacing w:line="276" w:lineRule="auto"/>
      </w:pPr>
    </w:p>
    <w:p w:rsidR="009D360E" w:rsidRDefault="009538DD" w:rsidP="009D360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538DD">
        <w:rPr>
          <w:rFonts w:eastAsiaTheme="minorHAnsi"/>
          <w:b/>
          <w:lang w:eastAsia="en-US"/>
        </w:rPr>
        <w:t>Предполаг</w:t>
      </w:r>
      <w:r w:rsidR="009D360E">
        <w:rPr>
          <w:rFonts w:eastAsiaTheme="minorHAnsi"/>
          <w:b/>
          <w:lang w:eastAsia="en-US"/>
        </w:rPr>
        <w:t>аемые результаты изучения курса внеурочной деятельности</w:t>
      </w:r>
    </w:p>
    <w:p w:rsidR="009538DD" w:rsidRDefault="009538DD" w:rsidP="009D360E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538DD">
        <w:rPr>
          <w:rFonts w:eastAsiaTheme="minorHAnsi"/>
          <w:b/>
          <w:lang w:eastAsia="en-US"/>
        </w:rPr>
        <w:t>«Шашки»</w:t>
      </w:r>
      <w:r w:rsidR="009D360E">
        <w:rPr>
          <w:rFonts w:eastAsiaTheme="minorHAnsi"/>
          <w:b/>
          <w:lang w:eastAsia="en-US"/>
        </w:rPr>
        <w:t xml:space="preserve"> </w:t>
      </w:r>
      <w:r w:rsidRPr="009538DD">
        <w:rPr>
          <w:rFonts w:eastAsiaTheme="minorHAnsi"/>
          <w:b/>
          <w:lang w:eastAsia="en-US"/>
        </w:rPr>
        <w:t>для 5</w:t>
      </w:r>
      <w:r>
        <w:rPr>
          <w:rFonts w:eastAsiaTheme="minorHAnsi"/>
          <w:b/>
          <w:lang w:eastAsia="en-US"/>
        </w:rPr>
        <w:t>-12 классов</w:t>
      </w:r>
    </w:p>
    <w:p w:rsidR="009D360E" w:rsidRDefault="009D360E" w:rsidP="009D360E">
      <w:pPr>
        <w:spacing w:line="276" w:lineRule="auto"/>
        <w:rPr>
          <w:rFonts w:eastAsiaTheme="minorHAnsi"/>
          <w:b/>
          <w:lang w:eastAsia="en-US"/>
        </w:rPr>
      </w:pPr>
    </w:p>
    <w:p w:rsidR="00A55577" w:rsidRDefault="009538DD" w:rsidP="00A55577">
      <w:pPr>
        <w:spacing w:line="276" w:lineRule="auto"/>
        <w:ind w:firstLine="709"/>
        <w:rPr>
          <w:iCs/>
          <w:shd w:val="clear" w:color="auto" w:fill="FFFFFF"/>
        </w:rPr>
      </w:pPr>
      <w:r w:rsidRPr="009538DD">
        <w:rPr>
          <w:iCs/>
          <w:shd w:val="clear" w:color="auto" w:fill="FFFFFF"/>
        </w:rPr>
        <w:t>Обучение детей направлено на достижение личностных, метапредметных и предметных результатов освоения учебного содержания в соответствии с ФГОС УО. В процессе изучения курса, учащиеся не только получают необходимые теоретические знания, но и закрепляют их на практике. Главной особенностью данной программы является развитие мышления и понимания через игру в шашки, формирование желания заниматься шашками углубленно и достижение спортивных достижений в этом виде спорта.</w:t>
      </w:r>
    </w:p>
    <w:p w:rsidR="00A55577" w:rsidRDefault="00A55577" w:rsidP="00A55577">
      <w:pPr>
        <w:spacing w:line="276" w:lineRule="auto"/>
        <w:rPr>
          <w:iCs/>
          <w:shd w:val="clear" w:color="auto" w:fill="FFFFFF"/>
        </w:rPr>
      </w:pPr>
    </w:p>
    <w:p w:rsidR="00A55577" w:rsidRDefault="009538DD" w:rsidP="006204EE">
      <w:pPr>
        <w:spacing w:line="276" w:lineRule="auto"/>
        <w:jc w:val="center"/>
        <w:rPr>
          <w:b/>
        </w:rPr>
      </w:pPr>
      <w:r w:rsidRPr="009538DD">
        <w:rPr>
          <w:rFonts w:eastAsiaTheme="minorHAnsi"/>
          <w:b/>
          <w:lang w:eastAsia="en-US"/>
        </w:rPr>
        <w:t>Личностные результаты</w:t>
      </w:r>
      <w:r w:rsidRPr="009538DD">
        <w:rPr>
          <w:rFonts w:eastAsia="@Arial Unicode MS"/>
          <w:b/>
          <w:lang w:eastAsia="ar-SA"/>
        </w:rPr>
        <w:t xml:space="preserve"> освоения </w:t>
      </w:r>
      <w:r w:rsidR="00A55577">
        <w:rPr>
          <w:b/>
        </w:rPr>
        <w:t>коррекционно-развивающего курса</w:t>
      </w:r>
    </w:p>
    <w:p w:rsidR="006204EE" w:rsidRPr="006204EE" w:rsidRDefault="009538DD" w:rsidP="006204EE">
      <w:pPr>
        <w:spacing w:line="276" w:lineRule="auto"/>
        <w:jc w:val="center"/>
        <w:rPr>
          <w:b/>
        </w:rPr>
      </w:pPr>
      <w:r w:rsidRPr="009538DD">
        <w:rPr>
          <w:b/>
        </w:rPr>
        <w:t>«Шашки» для 5-12 классов:</w:t>
      </w:r>
    </w:p>
    <w:p w:rsidR="009538DD" w:rsidRPr="009538DD" w:rsidRDefault="009538DD" w:rsidP="006204E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 New Roman"/>
        </w:rPr>
      </w:pPr>
      <w:r w:rsidRPr="009538DD">
        <w:rPr>
          <w:rFonts w:eastAsia="Times New Roman"/>
        </w:rPr>
        <w:t>Положительное отношение к занятиям;</w:t>
      </w:r>
    </w:p>
    <w:p w:rsidR="009538DD" w:rsidRPr="009538DD" w:rsidRDefault="009538DD" w:rsidP="006204E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rPr>
          <w:rFonts w:eastAsia="Times New Roman"/>
          <w:iCs/>
        </w:rPr>
      </w:pPr>
      <w:r w:rsidRPr="009538DD">
        <w:rPr>
          <w:rFonts w:eastAsia="Times New Roman"/>
        </w:rPr>
        <w:t>Способность к эмоциональному восприятию учебного материала</w:t>
      </w:r>
      <w:r w:rsidRPr="009538DD">
        <w:rPr>
          <w:rFonts w:eastAsia="Times New Roman"/>
          <w:iCs/>
        </w:rPr>
        <w:t>;</w:t>
      </w:r>
    </w:p>
    <w:p w:rsidR="009538DD" w:rsidRDefault="009538DD" w:rsidP="006204EE">
      <w:pPr>
        <w:pStyle w:val="a5"/>
        <w:numPr>
          <w:ilvl w:val="0"/>
          <w:numId w:val="14"/>
        </w:numPr>
        <w:spacing w:after="200" w:line="276" w:lineRule="auto"/>
        <w:ind w:left="0" w:firstLine="709"/>
        <w:rPr>
          <w:rFonts w:eastAsia="Times New Roman"/>
        </w:rPr>
      </w:pPr>
      <w:r w:rsidRPr="009538DD">
        <w:rPr>
          <w:rFonts w:eastAsia="Times New Roman"/>
        </w:rPr>
        <w:t xml:space="preserve">Трудолюбие, дисциплинированность; </w:t>
      </w:r>
    </w:p>
    <w:p w:rsidR="006204EE" w:rsidRPr="006204EE" w:rsidRDefault="006204EE" w:rsidP="006204EE">
      <w:pPr>
        <w:pStyle w:val="a5"/>
        <w:numPr>
          <w:ilvl w:val="0"/>
          <w:numId w:val="14"/>
        </w:numPr>
        <w:spacing w:after="200" w:line="276" w:lineRule="auto"/>
        <w:ind w:left="0" w:firstLine="709"/>
        <w:rPr>
          <w:rFonts w:eastAsia="Times New Roman"/>
        </w:rPr>
      </w:pPr>
      <w:r>
        <w:rPr>
          <w:rFonts w:eastAsia="Times New Roman"/>
        </w:rPr>
        <w:t>Правила поведения.</w:t>
      </w:r>
    </w:p>
    <w:p w:rsidR="006204EE" w:rsidRDefault="006204EE" w:rsidP="006204EE">
      <w:pPr>
        <w:spacing w:line="276" w:lineRule="auto"/>
        <w:jc w:val="center"/>
        <w:rPr>
          <w:rFonts w:eastAsia="Times New Roman"/>
        </w:rPr>
      </w:pPr>
      <w:r w:rsidRPr="006204EE">
        <w:rPr>
          <w:rFonts w:eastAsia="Times New Roman"/>
          <w:b/>
        </w:rPr>
        <w:t xml:space="preserve">Предметные результаты </w:t>
      </w:r>
      <w:r w:rsidRPr="006204EE">
        <w:rPr>
          <w:rFonts w:eastAsia="@Arial Unicode MS"/>
          <w:b/>
          <w:lang w:eastAsia="ar-SA"/>
        </w:rPr>
        <w:t xml:space="preserve">освоения </w:t>
      </w:r>
      <w:r w:rsidRPr="006204EE">
        <w:rPr>
          <w:b/>
        </w:rPr>
        <w:t>коррекционно-развивающего курса</w:t>
      </w:r>
    </w:p>
    <w:p w:rsidR="006204EE" w:rsidRPr="006204EE" w:rsidRDefault="006204EE" w:rsidP="006204EE">
      <w:pPr>
        <w:spacing w:line="276" w:lineRule="auto"/>
        <w:jc w:val="center"/>
        <w:rPr>
          <w:b/>
        </w:rPr>
      </w:pPr>
      <w:r w:rsidRPr="009538DD">
        <w:rPr>
          <w:b/>
        </w:rPr>
        <w:t>«Шашки» для 5-12 классов:</w:t>
      </w:r>
    </w:p>
    <w:p w:rsidR="006204EE" w:rsidRDefault="009538DD" w:rsidP="006204E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EastAsia"/>
          <w:b/>
          <w:u w:val="single"/>
        </w:rPr>
      </w:pPr>
      <w:r w:rsidRPr="009538DD">
        <w:rPr>
          <w:rFonts w:eastAsiaTheme="minorEastAsia"/>
          <w:b/>
          <w:u w:val="single"/>
        </w:rPr>
        <w:t>Минимальный уровень (обязательный):</w:t>
      </w:r>
    </w:p>
    <w:p w:rsidR="009538DD" w:rsidRPr="006204EE" w:rsidRDefault="009538DD" w:rsidP="006204E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u w:val="single"/>
        </w:rPr>
      </w:pPr>
      <w:r w:rsidRPr="006204EE">
        <w:rPr>
          <w:rFonts w:eastAsia="Times New Roman"/>
        </w:rPr>
        <w:t>Знать название спортивного инвентаря;</w:t>
      </w:r>
    </w:p>
    <w:p w:rsidR="009538DD" w:rsidRPr="009538DD" w:rsidRDefault="009538DD" w:rsidP="009538DD">
      <w:pPr>
        <w:pStyle w:val="a5"/>
        <w:numPr>
          <w:ilvl w:val="0"/>
          <w:numId w:val="16"/>
        </w:numPr>
        <w:tabs>
          <w:tab w:val="left" w:pos="180"/>
          <w:tab w:val="left" w:pos="7200"/>
        </w:tabs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 xml:space="preserve">Соблюдать правила безопасного поведения на </w:t>
      </w:r>
      <w:proofErr w:type="gramStart"/>
      <w:r w:rsidRPr="009538DD">
        <w:rPr>
          <w:rFonts w:eastAsia="Times New Roman"/>
        </w:rPr>
        <w:t>занятиях</w:t>
      </w:r>
      <w:proofErr w:type="gramEnd"/>
      <w:r w:rsidRPr="009538DD">
        <w:rPr>
          <w:rFonts w:eastAsia="Times New Roman"/>
        </w:rPr>
        <w:t>,</w:t>
      </w:r>
    </w:p>
    <w:p w:rsidR="009538DD" w:rsidRPr="009538DD" w:rsidRDefault="009538DD" w:rsidP="009538DD">
      <w:pPr>
        <w:pStyle w:val="a5"/>
        <w:numPr>
          <w:ilvl w:val="0"/>
          <w:numId w:val="16"/>
        </w:numPr>
        <w:tabs>
          <w:tab w:val="left" w:pos="180"/>
          <w:tab w:val="left" w:pos="7200"/>
        </w:tabs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>Знать расстановку шашек на доске;</w:t>
      </w:r>
    </w:p>
    <w:p w:rsidR="009538DD" w:rsidRPr="009538DD" w:rsidRDefault="009538DD" w:rsidP="009538DD">
      <w:pPr>
        <w:pStyle w:val="a5"/>
        <w:numPr>
          <w:ilvl w:val="0"/>
          <w:numId w:val="16"/>
        </w:numPr>
        <w:tabs>
          <w:tab w:val="left" w:pos="180"/>
          <w:tab w:val="left" w:pos="7200"/>
        </w:tabs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>Знать основы шашечной игры</w:t>
      </w:r>
    </w:p>
    <w:p w:rsidR="009538DD" w:rsidRPr="009538DD" w:rsidRDefault="009538DD" w:rsidP="009538DD">
      <w:pPr>
        <w:spacing w:line="276" w:lineRule="auto"/>
        <w:ind w:firstLine="709"/>
        <w:jc w:val="both"/>
        <w:rPr>
          <w:rFonts w:eastAsia="@Arial Unicode MS"/>
          <w:b/>
          <w:color w:val="000000"/>
          <w:u w:val="single"/>
          <w:lang w:eastAsia="ar-SA"/>
        </w:rPr>
      </w:pPr>
      <w:r w:rsidRPr="009538DD">
        <w:rPr>
          <w:rFonts w:eastAsia="@Arial Unicode MS"/>
          <w:b/>
          <w:color w:val="000000"/>
          <w:u w:val="single"/>
          <w:lang w:eastAsia="ar-SA"/>
        </w:rPr>
        <w:t>Достаточный уровень:</w:t>
      </w:r>
    </w:p>
    <w:p w:rsidR="009538DD" w:rsidRPr="009538DD" w:rsidRDefault="009538DD" w:rsidP="009538DD">
      <w:pPr>
        <w:pStyle w:val="a5"/>
        <w:numPr>
          <w:ilvl w:val="0"/>
          <w:numId w:val="17"/>
        </w:numPr>
        <w:spacing w:after="200" w:line="276" w:lineRule="auto"/>
        <w:jc w:val="both"/>
        <w:rPr>
          <w:rFonts w:eastAsia="@Arial Unicode MS"/>
          <w:b/>
          <w:color w:val="000000"/>
          <w:u w:val="single"/>
          <w:lang w:eastAsia="ar-SA"/>
        </w:rPr>
      </w:pPr>
      <w:r w:rsidRPr="009538DD">
        <w:rPr>
          <w:rFonts w:eastAsia="Times New Roman"/>
        </w:rPr>
        <w:t>Знать различные тактические приемы игры;</w:t>
      </w:r>
    </w:p>
    <w:p w:rsidR="009538DD" w:rsidRPr="009538DD" w:rsidRDefault="009538DD" w:rsidP="009538D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>Знать шашечную нотацию;</w:t>
      </w:r>
    </w:p>
    <w:p w:rsidR="009538DD" w:rsidRPr="009538DD" w:rsidRDefault="009538DD" w:rsidP="009538D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>Знать примеры выигрыша двух против одной.</w:t>
      </w:r>
    </w:p>
    <w:p w:rsidR="009538DD" w:rsidRPr="009538DD" w:rsidRDefault="009538DD" w:rsidP="009538D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t>Уметь играть в шашки;</w:t>
      </w:r>
    </w:p>
    <w:p w:rsidR="00900B9A" w:rsidRPr="009538DD" w:rsidRDefault="009538DD" w:rsidP="009538D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</w:rPr>
      </w:pPr>
      <w:r w:rsidRPr="009538DD">
        <w:rPr>
          <w:rFonts w:eastAsia="Times New Roman"/>
        </w:rPr>
        <w:lastRenderedPageBreak/>
        <w:t>Уметь записывать партию</w:t>
      </w:r>
    </w:p>
    <w:p w:rsidR="009538DD" w:rsidRDefault="009538DD" w:rsidP="006204EE">
      <w:pPr>
        <w:spacing w:line="360" w:lineRule="auto"/>
        <w:jc w:val="center"/>
        <w:rPr>
          <w:b/>
        </w:rPr>
      </w:pPr>
      <w:r w:rsidRPr="009538DD">
        <w:rPr>
          <w:b/>
        </w:rPr>
        <w:t xml:space="preserve">Описание места </w:t>
      </w:r>
      <w:r w:rsidR="006204EE">
        <w:rPr>
          <w:b/>
        </w:rPr>
        <w:t>курса</w:t>
      </w:r>
      <w:r w:rsidRPr="009538DD">
        <w:rPr>
          <w:b/>
        </w:rPr>
        <w:t xml:space="preserve"> «Шашки» в программе внеурочной деятельнос</w:t>
      </w:r>
      <w:r w:rsidR="006204EE">
        <w:rPr>
          <w:b/>
        </w:rPr>
        <w:t>ти</w:t>
      </w:r>
    </w:p>
    <w:p w:rsidR="006204EE" w:rsidRPr="009538DD" w:rsidRDefault="006204EE" w:rsidP="006204EE">
      <w:pPr>
        <w:spacing w:line="360" w:lineRule="auto"/>
        <w:jc w:val="center"/>
        <w:rPr>
          <w:b/>
        </w:rPr>
      </w:pPr>
    </w:p>
    <w:p w:rsidR="009538DD" w:rsidRDefault="009538DD" w:rsidP="009538DD">
      <w:pPr>
        <w:spacing w:line="360" w:lineRule="auto"/>
        <w:ind w:firstLine="709"/>
      </w:pPr>
      <w:r>
        <w:t>Программа «Шашки» входит в программу внеурочной деятельности школы. На изучение программы отводится 1 час в неделю. Занятие длится – 35-40 минут.</w:t>
      </w:r>
    </w:p>
    <w:p w:rsidR="006204EE" w:rsidRDefault="006204EE" w:rsidP="009538DD">
      <w:pPr>
        <w:spacing w:line="360" w:lineRule="auto"/>
        <w:ind w:firstLine="709"/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3685"/>
        <w:gridCol w:w="1270"/>
      </w:tblGrid>
      <w:tr w:rsidR="009538DD" w:rsidRPr="007C2100" w:rsidTr="00C72001">
        <w:tc>
          <w:tcPr>
            <w:tcW w:w="2660" w:type="dxa"/>
            <w:vMerge w:val="restart"/>
            <w:vAlign w:val="center"/>
          </w:tcPr>
          <w:p w:rsidR="009538DD" w:rsidRPr="00C72001" w:rsidRDefault="009538DD" w:rsidP="00C72001">
            <w:pPr>
              <w:spacing w:before="480"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72001">
              <w:rPr>
                <w:rFonts w:eastAsia="Times New Roman"/>
                <w:b/>
                <w:lang w:eastAsia="en-US"/>
              </w:rPr>
              <w:t>Класс</w:t>
            </w:r>
          </w:p>
        </w:tc>
        <w:tc>
          <w:tcPr>
            <w:tcW w:w="5953" w:type="dxa"/>
            <w:gridSpan w:val="2"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72001">
              <w:rPr>
                <w:rFonts w:eastAsia="Times New Roman"/>
                <w:b/>
                <w:lang w:eastAsia="en-US"/>
              </w:rPr>
              <w:t>Кол-во часов в неделю</w:t>
            </w:r>
          </w:p>
        </w:tc>
        <w:tc>
          <w:tcPr>
            <w:tcW w:w="1270" w:type="dxa"/>
            <w:vMerge w:val="restart"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72001">
              <w:rPr>
                <w:rFonts w:eastAsia="Times New Roman"/>
                <w:b/>
                <w:lang w:eastAsia="en-US"/>
              </w:rPr>
              <w:t>Кол-во часов в год</w:t>
            </w:r>
          </w:p>
        </w:tc>
      </w:tr>
      <w:tr w:rsidR="009538DD" w:rsidRPr="007C2100" w:rsidTr="00C72001">
        <w:tc>
          <w:tcPr>
            <w:tcW w:w="2660" w:type="dxa"/>
            <w:vMerge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72001">
              <w:rPr>
                <w:rFonts w:eastAsia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3685" w:type="dxa"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72001">
              <w:rPr>
                <w:rFonts w:eastAsia="Times New Roman"/>
                <w:b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Merge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Pr="00C72001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  <w:r w:rsidRPr="007E3EE0">
              <w:rPr>
                <w:rFonts w:eastAsia="Times New Roman"/>
                <w:lang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Pr="007E3EE0">
              <w:rPr>
                <w:rFonts w:eastAsia="Times New Roman"/>
                <w:lang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Pr="007E3EE0">
              <w:rPr>
                <w:rFonts w:eastAsia="Times New Roman"/>
                <w:lang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Pr="007E3EE0">
              <w:rPr>
                <w:rFonts w:eastAsia="Times New Roman"/>
                <w:lang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  <w:r w:rsidRPr="007E3EE0">
              <w:rPr>
                <w:rFonts w:eastAsia="Times New Roman"/>
                <w:lang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  <w:tr w:rsidR="009538DD" w:rsidRPr="007C2100" w:rsidTr="00C72001">
        <w:tc>
          <w:tcPr>
            <w:tcW w:w="2660" w:type="dxa"/>
            <w:vAlign w:val="center"/>
          </w:tcPr>
          <w:p w:rsidR="009538DD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 класс</w:t>
            </w:r>
          </w:p>
        </w:tc>
        <w:tc>
          <w:tcPr>
            <w:tcW w:w="2268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1час в неделю</w:t>
            </w:r>
          </w:p>
        </w:tc>
        <w:tc>
          <w:tcPr>
            <w:tcW w:w="3685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270" w:type="dxa"/>
            <w:vAlign w:val="center"/>
          </w:tcPr>
          <w:p w:rsidR="009538DD" w:rsidRPr="007E3EE0" w:rsidRDefault="009538DD" w:rsidP="00C7200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7E3EE0">
              <w:rPr>
                <w:rFonts w:eastAsia="Times New Roman"/>
                <w:lang w:eastAsia="en-US"/>
              </w:rPr>
              <w:t>34</w:t>
            </w:r>
          </w:p>
        </w:tc>
      </w:tr>
    </w:tbl>
    <w:p w:rsidR="00C72001" w:rsidRDefault="00C72001" w:rsidP="00C72001">
      <w:pPr>
        <w:spacing w:after="200" w:line="276" w:lineRule="auto"/>
        <w:rPr>
          <w:rFonts w:eastAsia="Times New Roman"/>
          <w:b/>
          <w:lang w:eastAsia="en-US" w:bidi="en-US"/>
        </w:rPr>
      </w:pPr>
    </w:p>
    <w:p w:rsidR="00C72001" w:rsidRDefault="00F349C4" w:rsidP="00C72001">
      <w:pPr>
        <w:spacing w:line="276" w:lineRule="auto"/>
        <w:jc w:val="center"/>
        <w:rPr>
          <w:rFonts w:eastAsia="Times New Roman"/>
          <w:b/>
          <w:lang w:eastAsia="en-US" w:bidi="en-US"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="00C72001">
        <w:rPr>
          <w:rFonts w:eastAsia="Times New Roman"/>
          <w:b/>
          <w:lang w:eastAsia="en-US" w:bidi="en-US"/>
        </w:rPr>
        <w:t>обеспечение</w:t>
      </w:r>
    </w:p>
    <w:p w:rsidR="00631DE7" w:rsidRDefault="00E24456" w:rsidP="00C72001">
      <w:pPr>
        <w:spacing w:line="276" w:lineRule="auto"/>
        <w:jc w:val="center"/>
        <w:rPr>
          <w:rFonts w:eastAsia="Times New Roman"/>
          <w:b/>
          <w:lang w:eastAsia="en-US" w:bidi="en-US"/>
        </w:rPr>
      </w:pPr>
      <w:r w:rsidRPr="00E24456">
        <w:rPr>
          <w:rFonts w:eastAsia="Times New Roman"/>
          <w:b/>
          <w:lang w:eastAsia="en-US" w:bidi="en-US"/>
        </w:rPr>
        <w:t>курса «Шашки»</w:t>
      </w:r>
      <w:r w:rsidR="00C72001">
        <w:rPr>
          <w:rFonts w:eastAsia="Times New Roman"/>
          <w:b/>
          <w:lang w:eastAsia="en-US" w:bidi="en-US"/>
        </w:rPr>
        <w:t xml:space="preserve"> </w:t>
      </w:r>
      <w:r w:rsidRPr="00E24456">
        <w:rPr>
          <w:rFonts w:eastAsia="Times New Roman"/>
          <w:b/>
          <w:lang w:eastAsia="en-US" w:bidi="en-US"/>
        </w:rPr>
        <w:t>для 5-12 классов:</w:t>
      </w:r>
    </w:p>
    <w:p w:rsidR="00C72001" w:rsidRPr="00C72001" w:rsidRDefault="00C72001" w:rsidP="00C72001">
      <w:pPr>
        <w:spacing w:line="276" w:lineRule="auto"/>
        <w:rPr>
          <w:rFonts w:eastAsia="Times New Roman"/>
          <w:b/>
          <w:lang w:eastAsia="en-US" w:bidi="en-US"/>
        </w:rPr>
      </w:pPr>
    </w:p>
    <w:p w:rsidR="0005295C" w:rsidRPr="00504CEF" w:rsidRDefault="00F349C4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en-US" w:bidi="en-US"/>
        </w:rPr>
        <w:t>Учебно-практическое оборудование:</w:t>
      </w:r>
      <w:r w:rsidRPr="00504CEF">
        <w:rPr>
          <w:rFonts w:eastAsia="Times New Roman"/>
          <w:lang w:eastAsia="en-US" w:bidi="en-US"/>
        </w:rPr>
        <w:t xml:space="preserve"> наглядные пособия, дидактический материал, презентации по темам</w:t>
      </w:r>
      <w:r w:rsidR="00631DE7" w:rsidRPr="00504CEF">
        <w:rPr>
          <w:rFonts w:eastAsia="Times New Roman"/>
          <w:lang w:eastAsia="en-US" w:bidi="en-US"/>
        </w:rPr>
        <w:t>.</w:t>
      </w:r>
    </w:p>
    <w:p w:rsidR="0005295C" w:rsidRPr="00504CEF" w:rsidRDefault="00F349C4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en-US" w:bidi="en-US"/>
        </w:rPr>
        <w:t>Технические средства обучения:</w:t>
      </w:r>
      <w:r w:rsidRPr="00504CEF">
        <w:rPr>
          <w:rFonts w:eastAsia="Times New Roman"/>
          <w:lang w:eastAsia="en-US" w:bidi="en-US"/>
        </w:rPr>
        <w:t xml:space="preserve"> персональный компьютер для учителя машина швейная с ручным и электрическим приводом, вышивальный модуль, приспособления: рамки, пяльцы</w:t>
      </w:r>
      <w:r w:rsidR="00A3075F" w:rsidRPr="00504CEF">
        <w:rPr>
          <w:rFonts w:eastAsia="Times New Roman"/>
          <w:lang w:eastAsia="en-US" w:bidi="en-US"/>
        </w:rPr>
        <w:t>.</w:t>
      </w:r>
    </w:p>
    <w:p w:rsidR="00A3075F" w:rsidRPr="00504CEF" w:rsidRDefault="00A3075F" w:rsidP="00504CE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504CEF">
        <w:rPr>
          <w:rFonts w:eastAsia="Times New Roman"/>
          <w:b/>
          <w:lang w:eastAsia="ar-SA" w:bidi="en-US"/>
        </w:rPr>
        <w:t>Электронные образовательные и информационные ресурсы:</w:t>
      </w:r>
    </w:p>
    <w:p w:rsidR="0005295C" w:rsidRPr="00504CEF" w:rsidRDefault="008041D6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outlineLvl w:val="1"/>
        <w:rPr>
          <w:lang w:eastAsia="ar-SA"/>
        </w:rPr>
      </w:pPr>
      <w:hyperlink r:id="rId6" w:history="1">
        <w:r w:rsidR="002B59C0" w:rsidRPr="00504CEF">
          <w:rPr>
            <w:rStyle w:val="a4"/>
            <w:lang w:eastAsia="ar-SA"/>
          </w:rPr>
          <w:t>http://school-collection.edu.ru/</w:t>
        </w:r>
      </w:hyperlink>
      <w:r w:rsidR="002B59C0" w:rsidRPr="00504CEF">
        <w:rPr>
          <w:color w:val="5B9BD5"/>
          <w:lang w:eastAsia="ar-SA"/>
        </w:rPr>
        <w:t xml:space="preserve"> </w:t>
      </w:r>
      <w:r w:rsidR="00A3075F" w:rsidRPr="00504CEF">
        <w:rPr>
          <w:lang w:eastAsia="ar-SA"/>
        </w:rPr>
        <w:t xml:space="preserve">- </w:t>
      </w:r>
      <w:r w:rsidR="0005295C" w:rsidRPr="00504CEF">
        <w:rPr>
          <w:lang w:eastAsia="ar-SA"/>
        </w:rPr>
        <w:t>е</w:t>
      </w:r>
      <w:r w:rsidR="00A3075F" w:rsidRPr="00504CEF">
        <w:rPr>
          <w:lang w:eastAsia="ar-SA"/>
        </w:rPr>
        <w:t>диная коллекция цифровых образовательных ресурсов:</w:t>
      </w:r>
      <w:r w:rsidR="00A3075F" w:rsidRPr="00504CEF">
        <w:rPr>
          <w:color w:val="000000"/>
          <w:lang w:eastAsia="ar-SA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материалы;</w:t>
      </w:r>
    </w:p>
    <w:p w:rsidR="00A3075F" w:rsidRPr="00504CEF" w:rsidRDefault="008041D6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outlineLvl w:val="1"/>
        <w:rPr>
          <w:lang w:eastAsia="ar-SA"/>
        </w:rPr>
      </w:pPr>
      <w:hyperlink r:id="rId7" w:history="1">
        <w:r w:rsidR="002B59C0" w:rsidRPr="00504CEF">
          <w:rPr>
            <w:rStyle w:val="a4"/>
            <w:lang w:val="en-US" w:eastAsia="ar-SA"/>
          </w:rPr>
          <w:t>http</w:t>
        </w:r>
        <w:r w:rsidR="002B59C0" w:rsidRPr="00504CEF">
          <w:rPr>
            <w:rStyle w:val="a4"/>
            <w:lang w:eastAsia="ar-SA"/>
          </w:rPr>
          <w:t>://</w:t>
        </w:r>
        <w:proofErr w:type="spellStart"/>
        <w:r w:rsidR="002B59C0" w:rsidRPr="00504CEF">
          <w:rPr>
            <w:rStyle w:val="a4"/>
            <w:lang w:val="en-US" w:eastAsia="ar-SA"/>
          </w:rPr>
          <w:t>fcior</w:t>
        </w:r>
        <w:proofErr w:type="spellEnd"/>
        <w:r w:rsidR="002B59C0" w:rsidRPr="00504CEF">
          <w:rPr>
            <w:rStyle w:val="a4"/>
            <w:lang w:eastAsia="ar-SA"/>
          </w:rPr>
          <w:t>.</w:t>
        </w:r>
        <w:proofErr w:type="spellStart"/>
        <w:r w:rsidR="002B59C0" w:rsidRPr="00504CEF">
          <w:rPr>
            <w:rStyle w:val="a4"/>
            <w:lang w:val="en-US" w:eastAsia="ar-SA"/>
          </w:rPr>
          <w:t>edu</w:t>
        </w:r>
        <w:proofErr w:type="spellEnd"/>
        <w:r w:rsidR="002B59C0" w:rsidRPr="00504CEF">
          <w:rPr>
            <w:rStyle w:val="a4"/>
            <w:lang w:eastAsia="ar-SA"/>
          </w:rPr>
          <w:t>.</w:t>
        </w:r>
        <w:proofErr w:type="spellStart"/>
        <w:r w:rsidR="002B59C0" w:rsidRPr="00504CEF">
          <w:rPr>
            <w:rStyle w:val="a4"/>
            <w:lang w:val="en-US" w:eastAsia="ar-SA"/>
          </w:rPr>
          <w:t>ru</w:t>
        </w:r>
        <w:proofErr w:type="spellEnd"/>
        <w:r w:rsidR="002B59C0" w:rsidRPr="00504CEF">
          <w:rPr>
            <w:rStyle w:val="a4"/>
            <w:lang w:eastAsia="ar-SA"/>
          </w:rPr>
          <w:t>/</w:t>
        </w:r>
      </w:hyperlink>
      <w:r w:rsidR="002B59C0" w:rsidRPr="00504CEF">
        <w:rPr>
          <w:color w:val="7030A0"/>
          <w:lang w:eastAsia="ar-SA"/>
        </w:rPr>
        <w:t xml:space="preserve"> </w:t>
      </w:r>
      <w:r w:rsidR="00A3075F" w:rsidRPr="00504CEF">
        <w:rPr>
          <w:color w:val="000000"/>
          <w:lang w:eastAsia="ar-SA"/>
        </w:rPr>
        <w:t>- портал Центра образовательных ресурсов. Каталог учебных электронных мод</w:t>
      </w:r>
      <w:r w:rsidR="0005295C" w:rsidRPr="00504CEF">
        <w:rPr>
          <w:color w:val="000000"/>
          <w:lang w:eastAsia="ar-SA"/>
        </w:rPr>
        <w:t>улей и методических материалов;</w:t>
      </w:r>
    </w:p>
    <w:p w:rsidR="000310F1" w:rsidRPr="00504CEF" w:rsidRDefault="008041D6" w:rsidP="00504CEF">
      <w:pPr>
        <w:pStyle w:val="a5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color w:val="000000"/>
          <w:lang w:eastAsia="ar-SA"/>
        </w:rPr>
      </w:pPr>
      <w:hyperlink r:id="rId8" w:history="1">
        <w:r w:rsidR="002B59C0" w:rsidRPr="00504CEF">
          <w:rPr>
            <w:rStyle w:val="a4"/>
            <w:lang w:eastAsia="ar-SA"/>
          </w:rPr>
          <w:t>http://easyen.ru/</w:t>
        </w:r>
      </w:hyperlink>
      <w:r w:rsidR="002B59C0" w:rsidRPr="00504CEF">
        <w:rPr>
          <w:color w:val="7030A0"/>
          <w:lang w:eastAsia="ar-SA"/>
        </w:rPr>
        <w:t xml:space="preserve"> </w:t>
      </w:r>
      <w:r w:rsidR="0005295C" w:rsidRPr="00504CEF">
        <w:rPr>
          <w:color w:val="000000"/>
          <w:lang w:eastAsia="ar-SA"/>
        </w:rPr>
        <w:t>- с</w:t>
      </w:r>
      <w:r w:rsidR="00A3075F" w:rsidRPr="00504CEF">
        <w:rPr>
          <w:color w:val="000000"/>
          <w:lang w:eastAsia="ar-SA"/>
        </w:rPr>
        <w:t>овременный учительский портал. Методические разработки по проведению учеб</w:t>
      </w:r>
      <w:r w:rsidR="0005295C" w:rsidRPr="00504CEF">
        <w:rPr>
          <w:color w:val="000000"/>
          <w:lang w:eastAsia="ar-SA"/>
        </w:rPr>
        <w:t>ных и внеучебных мероприятий.</w:t>
      </w:r>
    </w:p>
    <w:sectPr w:rsidR="000310F1" w:rsidRPr="00504CEF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66EF0"/>
    <w:multiLevelType w:val="hybridMultilevel"/>
    <w:tmpl w:val="7A8CD0E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4B7"/>
    <w:multiLevelType w:val="hybridMultilevel"/>
    <w:tmpl w:val="2D5A212A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F588A"/>
    <w:multiLevelType w:val="hybridMultilevel"/>
    <w:tmpl w:val="E43A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402"/>
    <w:multiLevelType w:val="hybridMultilevel"/>
    <w:tmpl w:val="923A1EE6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E223F"/>
    <w:multiLevelType w:val="hybridMultilevel"/>
    <w:tmpl w:val="F02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443900"/>
    <w:multiLevelType w:val="hybridMultilevel"/>
    <w:tmpl w:val="26C4AA9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E42A7"/>
    <w:multiLevelType w:val="hybridMultilevel"/>
    <w:tmpl w:val="8BB63FC4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565B80"/>
    <w:multiLevelType w:val="hybridMultilevel"/>
    <w:tmpl w:val="FA1A7E46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04809"/>
    <w:rsid w:val="000158F1"/>
    <w:rsid w:val="000310F1"/>
    <w:rsid w:val="000324E4"/>
    <w:rsid w:val="00034148"/>
    <w:rsid w:val="00045676"/>
    <w:rsid w:val="0005295C"/>
    <w:rsid w:val="00076C2F"/>
    <w:rsid w:val="00087A00"/>
    <w:rsid w:val="000C07B7"/>
    <w:rsid w:val="000C4E54"/>
    <w:rsid w:val="000E0FB4"/>
    <w:rsid w:val="001415FD"/>
    <w:rsid w:val="00142CAC"/>
    <w:rsid w:val="001D033C"/>
    <w:rsid w:val="001D5926"/>
    <w:rsid w:val="001F7F5F"/>
    <w:rsid w:val="00297CEE"/>
    <w:rsid w:val="002A0315"/>
    <w:rsid w:val="002B59C0"/>
    <w:rsid w:val="003200EF"/>
    <w:rsid w:val="003764A1"/>
    <w:rsid w:val="003E3317"/>
    <w:rsid w:val="0047118F"/>
    <w:rsid w:val="004827DF"/>
    <w:rsid w:val="00485720"/>
    <w:rsid w:val="00497E5F"/>
    <w:rsid w:val="004A2C39"/>
    <w:rsid w:val="004D26DE"/>
    <w:rsid w:val="004E41D9"/>
    <w:rsid w:val="00504CEF"/>
    <w:rsid w:val="005C4D31"/>
    <w:rsid w:val="005E1D90"/>
    <w:rsid w:val="00601D09"/>
    <w:rsid w:val="00617B49"/>
    <w:rsid w:val="006201F0"/>
    <w:rsid w:val="006204EE"/>
    <w:rsid w:val="00631829"/>
    <w:rsid w:val="00631DE7"/>
    <w:rsid w:val="00654450"/>
    <w:rsid w:val="006800E1"/>
    <w:rsid w:val="00697B16"/>
    <w:rsid w:val="006A13D8"/>
    <w:rsid w:val="006B6563"/>
    <w:rsid w:val="006D300B"/>
    <w:rsid w:val="006D367B"/>
    <w:rsid w:val="007416E6"/>
    <w:rsid w:val="00796EAE"/>
    <w:rsid w:val="008041D6"/>
    <w:rsid w:val="00820325"/>
    <w:rsid w:val="008345BF"/>
    <w:rsid w:val="00837235"/>
    <w:rsid w:val="008C6A4A"/>
    <w:rsid w:val="008F6E56"/>
    <w:rsid w:val="00900B9A"/>
    <w:rsid w:val="00947843"/>
    <w:rsid w:val="009538DD"/>
    <w:rsid w:val="00955580"/>
    <w:rsid w:val="009D360E"/>
    <w:rsid w:val="00A106F7"/>
    <w:rsid w:val="00A24018"/>
    <w:rsid w:val="00A3075F"/>
    <w:rsid w:val="00A42A21"/>
    <w:rsid w:val="00A501ED"/>
    <w:rsid w:val="00A55577"/>
    <w:rsid w:val="00A5600E"/>
    <w:rsid w:val="00B034BB"/>
    <w:rsid w:val="00B97B89"/>
    <w:rsid w:val="00BE5522"/>
    <w:rsid w:val="00BF7836"/>
    <w:rsid w:val="00C00F6B"/>
    <w:rsid w:val="00C50F91"/>
    <w:rsid w:val="00C72001"/>
    <w:rsid w:val="00C86C58"/>
    <w:rsid w:val="00CA24E5"/>
    <w:rsid w:val="00CB3D1F"/>
    <w:rsid w:val="00CB60F0"/>
    <w:rsid w:val="00CC385E"/>
    <w:rsid w:val="00CD4649"/>
    <w:rsid w:val="00D377A5"/>
    <w:rsid w:val="00D649E0"/>
    <w:rsid w:val="00D850F3"/>
    <w:rsid w:val="00D94CB7"/>
    <w:rsid w:val="00DC7264"/>
    <w:rsid w:val="00DC7D98"/>
    <w:rsid w:val="00E24456"/>
    <w:rsid w:val="00E52285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15</cp:revision>
  <dcterms:created xsi:type="dcterms:W3CDTF">2021-03-01T19:59:00Z</dcterms:created>
  <dcterms:modified xsi:type="dcterms:W3CDTF">2021-03-10T13:53:00Z</dcterms:modified>
</cp:coreProperties>
</file>