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67" w:rsidRDefault="00074B67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Default="00BF3591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Default="00BF3591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Default="00BF3591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Default="00BF3591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Default="00BF3591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Default="00BF3591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Default="00BF3591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Default="00BF3591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Default="00BF3591" w:rsidP="00074B6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591" w:rsidRPr="00BF3591" w:rsidRDefault="00BF3591" w:rsidP="00074B6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074B67" w:rsidRDefault="00074B67" w:rsidP="00074B6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4B67" w:rsidRPr="005E0154" w:rsidRDefault="00074B67" w:rsidP="00074B6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0E38" w:rsidRPr="00550E38" w:rsidRDefault="00550E38" w:rsidP="00550E3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074B67" w:rsidRPr="00F04A41" w:rsidRDefault="00550E38" w:rsidP="00550E3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0E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074B67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07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Ручной труд</w:t>
      </w:r>
      <w:r w:rsidR="00074B67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50E38" w:rsidRPr="00550E38" w:rsidRDefault="00550E38" w:rsidP="00550E38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1 года обучения</w:t>
      </w:r>
    </w:p>
    <w:p w:rsidR="00074B67" w:rsidRDefault="00074B67" w:rsidP="00074B6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4B67" w:rsidRDefault="00074B67" w:rsidP="00074B6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4B67" w:rsidRDefault="00074B67" w:rsidP="00074B6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4B67" w:rsidRDefault="00074B67" w:rsidP="00074B6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4B67" w:rsidRPr="00F04A41" w:rsidRDefault="00074B67" w:rsidP="00074B6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4B67" w:rsidRPr="00550E38" w:rsidRDefault="00074B67" w:rsidP="00074B6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F3591" w:rsidRPr="00550E38" w:rsidRDefault="00BF3591" w:rsidP="00074B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B67" w:rsidRPr="005E0154" w:rsidRDefault="00074B67" w:rsidP="00074B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B67" w:rsidRDefault="00074B67" w:rsidP="00074B6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</w:p>
    <w:p w:rsidR="00074B67" w:rsidRDefault="00074B67" w:rsidP="00074B6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74B67" w:rsidRDefault="00074B67" w:rsidP="00074B6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550E38" w:rsidRDefault="00550E38" w:rsidP="00074B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50E38" w:rsidRDefault="00550E38" w:rsidP="00074B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6B76" w:rsidRPr="00D36B76" w:rsidRDefault="00D36B76" w:rsidP="00074B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0E38" w:rsidRDefault="00550E38" w:rsidP="00074B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50E38" w:rsidRDefault="00550E38" w:rsidP="00074B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50E38" w:rsidRDefault="00550E38" w:rsidP="00074B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69BA" w:rsidRPr="00074B67" w:rsidRDefault="000534E5" w:rsidP="00074B6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74B6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C869BA" w:rsidRPr="00074B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69BA" w:rsidRPr="00074B67">
        <w:rPr>
          <w:rFonts w:ascii="Times New Roman" w:eastAsia="Arial Unicode MS" w:hAnsi="Times New Roman" w:cs="Times New Roman"/>
          <w:b/>
          <w:sz w:val="24"/>
          <w:szCs w:val="24"/>
        </w:rPr>
        <w:t>Пояснительная записка</w:t>
      </w:r>
    </w:p>
    <w:p w:rsidR="00DB2F2D" w:rsidRPr="009D7076" w:rsidRDefault="00DB2F2D" w:rsidP="00DB2F2D">
      <w:pPr>
        <w:pStyle w:val="a7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44516">
        <w:t>Рабочая программа локальный нормативный акт, определяющий объем, порядок, содержание изучения и преподавания учебной дисциплины, основывающихся на  учебном плане образовательного учреждения.</w:t>
      </w:r>
    </w:p>
    <w:p w:rsidR="00C869BA" w:rsidRPr="00D16BD1" w:rsidRDefault="00DB2F2D" w:rsidP="00D16B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16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</w:t>
      </w:r>
      <w:r w:rsidR="00D16BD1">
        <w:rPr>
          <w:rFonts w:ascii="Times New Roman" w:hAnsi="Times New Roman"/>
          <w:sz w:val="24"/>
          <w:szCs w:val="24"/>
        </w:rPr>
        <w:t>.</w:t>
      </w:r>
    </w:p>
    <w:p w:rsidR="00D16BD1" w:rsidRDefault="00DB2F2D" w:rsidP="00D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B67">
        <w:rPr>
          <w:rFonts w:ascii="Times New Roman" w:hAnsi="Times New Roman" w:cs="Times New Roman"/>
          <w:b/>
          <w:sz w:val="24"/>
          <w:szCs w:val="24"/>
        </w:rPr>
        <w:t>Цель программы является:</w:t>
      </w:r>
      <w:r w:rsidRPr="00074B67">
        <w:rPr>
          <w:rFonts w:ascii="Times New Roman" w:hAnsi="Times New Roman" w:cs="Times New Roman"/>
          <w:sz w:val="24"/>
          <w:szCs w:val="24"/>
        </w:rPr>
        <w:t xml:space="preserve"> освоение ребенком практических умений и навыков работы с природным материалом, бросовым, тканью и другими материалами.    </w:t>
      </w:r>
    </w:p>
    <w:p w:rsidR="00DB2F2D" w:rsidRPr="00074B67" w:rsidRDefault="00D16BD1" w:rsidP="00D16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F2D" w:rsidRPr="00074B67">
        <w:rPr>
          <w:rFonts w:ascii="Times New Roman" w:hAnsi="Times New Roman" w:cs="Times New Roman"/>
          <w:sz w:val="24"/>
          <w:szCs w:val="24"/>
        </w:rPr>
        <w:t xml:space="preserve"> </w:t>
      </w:r>
      <w:r w:rsidR="00DB2F2D" w:rsidRPr="00074B6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B2F2D" w:rsidRPr="00074B67" w:rsidRDefault="00CC7797" w:rsidP="00550E38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1.Формирование </w:t>
      </w:r>
      <w:r w:rsidR="00DB2F2D" w:rsidRPr="00074B67">
        <w:rPr>
          <w:rFonts w:ascii="Times New Roman" w:hAnsi="Times New Roman" w:cs="Times New Roman"/>
          <w:sz w:val="24"/>
          <w:szCs w:val="24"/>
        </w:rPr>
        <w:t xml:space="preserve">мотивации к труду                                                                                                                          </w:t>
      </w:r>
      <w:r w:rsidR="00D16BD1">
        <w:rPr>
          <w:rFonts w:ascii="Times New Roman" w:hAnsi="Times New Roman" w:cs="Times New Roman"/>
          <w:sz w:val="24"/>
          <w:szCs w:val="24"/>
        </w:rPr>
        <w:t xml:space="preserve"> 2.</w:t>
      </w:r>
      <w:r w:rsidR="00DB2F2D" w:rsidRPr="00074B67">
        <w:rPr>
          <w:rFonts w:ascii="Times New Roman" w:hAnsi="Times New Roman" w:cs="Times New Roman"/>
          <w:sz w:val="24"/>
          <w:szCs w:val="24"/>
        </w:rPr>
        <w:t xml:space="preserve">Формирование элементарных  трудовых навыков                                                                            3.Формирование и расширение словарного запаса, </w:t>
      </w:r>
    </w:p>
    <w:p w:rsidR="00DB2F2D" w:rsidRPr="00074B67" w:rsidRDefault="00DB2F2D" w:rsidP="00550E38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4B67">
        <w:rPr>
          <w:rFonts w:ascii="Times New Roman" w:hAnsi="Times New Roman" w:cs="Times New Roman"/>
          <w:sz w:val="24"/>
          <w:szCs w:val="24"/>
        </w:rPr>
        <w:t>4.умение выполнять посильные  поручения и трудовые действия</w:t>
      </w:r>
    </w:p>
    <w:p w:rsidR="00DB2F2D" w:rsidRDefault="00DB2F2D" w:rsidP="00DB2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BD1" w:rsidRPr="00074B67" w:rsidRDefault="00D16BD1" w:rsidP="00DB2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890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Ручной труд</w:t>
      </w:r>
      <w:r w:rsidRPr="00EC3890">
        <w:rPr>
          <w:rFonts w:ascii="Times New Roman" w:hAnsi="Times New Roman"/>
          <w:sz w:val="24"/>
          <w:szCs w:val="24"/>
        </w:rPr>
        <w:t>»  включен, как обязательный  учебный  предмет в</w:t>
      </w:r>
      <w:r w:rsidRPr="00EC3890"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EC3890">
        <w:rPr>
          <w:rFonts w:ascii="Times New Roman" w:hAnsi="Times New Roman"/>
          <w:sz w:val="24"/>
          <w:szCs w:val="24"/>
        </w:rPr>
        <w:t xml:space="preserve">Учебный  план (2вариант) 1 класс  ГБОУ школы № 657 Приморского района СПб. На изучение программы отведено </w:t>
      </w:r>
      <w:r>
        <w:rPr>
          <w:rFonts w:ascii="Times New Roman" w:hAnsi="Times New Roman"/>
          <w:sz w:val="24"/>
          <w:szCs w:val="24"/>
        </w:rPr>
        <w:t xml:space="preserve">66 </w:t>
      </w:r>
      <w:r w:rsidRPr="00EC389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EC3890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  <w:r w:rsidRPr="005B5600">
        <w:rPr>
          <w:kern w:val="24"/>
        </w:rPr>
        <w:br/>
      </w:r>
    </w:p>
    <w:p w:rsidR="00C869BA" w:rsidRPr="00074B67" w:rsidRDefault="00C869BA" w:rsidP="00D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B67">
        <w:rPr>
          <w:rFonts w:ascii="Times New Roman" w:hAnsi="Times New Roman" w:cs="Times New Roman"/>
          <w:sz w:val="24"/>
          <w:szCs w:val="24"/>
        </w:rPr>
        <w:t>Программа помогает воспитывать положительное отношение учеников к труду, желание заниматься им. Важно  на уроках постоянно подчеркивать значимость труда на доступном ученикам уровне. Учитывая  индивидуальные возможности  и особенности развития  эмоционально - волевой сферы</w:t>
      </w:r>
    </w:p>
    <w:p w:rsidR="00C869BA" w:rsidRPr="00074B67" w:rsidRDefault="00C869BA" w:rsidP="00D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B67">
        <w:rPr>
          <w:rFonts w:ascii="Times New Roman" w:hAnsi="Times New Roman" w:cs="Times New Roman"/>
          <w:sz w:val="24"/>
          <w:szCs w:val="24"/>
        </w:rPr>
        <w:t>Содержание материала дает возможность для развития и коррекции познавательной деятельности, учащихся с нарушением  интеллекта:  у учащихся формируется желание заниматься трудом.  Основное значение урока, сенсорное развитие, формирование и обогащение сенсорного опыта. Уточнение и закрепление понятийного аппарата (название предметов, действия с ними). Отработка последовательности операций с различными предметами  с учетом безопасного поведения, безопасности труда соблюдение санитарно – гигиенических, эстетических требований к условиям труда</w:t>
      </w:r>
    </w:p>
    <w:p w:rsidR="00C869BA" w:rsidRPr="00074B67" w:rsidRDefault="00C869BA" w:rsidP="00D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B67">
        <w:rPr>
          <w:rFonts w:ascii="Times New Roman" w:hAnsi="Times New Roman" w:cs="Times New Roman"/>
          <w:sz w:val="24"/>
          <w:szCs w:val="24"/>
        </w:rPr>
        <w:t>Программа  содержит материал</w:t>
      </w:r>
      <w:r w:rsidR="00D36B7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74B67">
        <w:rPr>
          <w:rFonts w:ascii="Times New Roman" w:hAnsi="Times New Roman" w:cs="Times New Roman"/>
          <w:sz w:val="24"/>
          <w:szCs w:val="24"/>
        </w:rPr>
        <w:t xml:space="preserve"> развивающий его познавательную деятельность, помогающий  ученику получить знания и </w:t>
      </w:r>
      <w:r w:rsidR="00D36B76">
        <w:rPr>
          <w:rFonts w:ascii="Times New Roman" w:hAnsi="Times New Roman" w:cs="Times New Roman"/>
          <w:sz w:val="24"/>
          <w:szCs w:val="24"/>
        </w:rPr>
        <w:t>умения</w:t>
      </w:r>
      <w:r w:rsidRPr="00074B67">
        <w:rPr>
          <w:rFonts w:ascii="Times New Roman" w:hAnsi="Times New Roman" w:cs="Times New Roman"/>
          <w:sz w:val="24"/>
          <w:szCs w:val="24"/>
        </w:rPr>
        <w:t>,</w:t>
      </w:r>
      <w:r w:rsidR="00D36B76">
        <w:rPr>
          <w:rFonts w:ascii="Times New Roman" w:hAnsi="Times New Roman" w:cs="Times New Roman"/>
          <w:sz w:val="24"/>
          <w:szCs w:val="24"/>
        </w:rPr>
        <w:t xml:space="preserve"> </w:t>
      </w:r>
      <w:r w:rsidRPr="00074B67">
        <w:rPr>
          <w:rFonts w:ascii="Times New Roman" w:hAnsi="Times New Roman" w:cs="Times New Roman"/>
          <w:sz w:val="24"/>
          <w:szCs w:val="24"/>
        </w:rPr>
        <w:t>которые необходимы ему для социальной  адаптации в обществе, умение работать индивидуально и в коллективе.</w:t>
      </w:r>
    </w:p>
    <w:p w:rsidR="00C869BA" w:rsidRPr="00074B67" w:rsidRDefault="00C869BA" w:rsidP="00D1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B67">
        <w:rPr>
          <w:rFonts w:ascii="Times New Roman" w:hAnsi="Times New Roman" w:cs="Times New Roman"/>
          <w:sz w:val="24"/>
          <w:szCs w:val="24"/>
        </w:rPr>
        <w:lastRenderedPageBreak/>
        <w:t>Учитывая, психофизическое  состояние учеников содержание материала построено с опорой на наглядность (картинки, игры, различные наглядные пособия) наглядность помогает ребенку  иметь  более  отчетливое представление  о предмете или явлении. Использование в работе различных материалов пластилина, глины ,бумаги ,ткани и т.д.</w:t>
      </w:r>
    </w:p>
    <w:p w:rsidR="00550E38" w:rsidRPr="00550E38" w:rsidRDefault="00550E38" w:rsidP="00550E3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E38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550E38" w:rsidRPr="00550E38" w:rsidRDefault="00550E38" w:rsidP="00550E3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50E38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образования  учащихся с умеренной и тяжёлой  умственной отсталостью»    под редакцией Л.Б. Баряевой, Н. Н. Яковлевой.</w:t>
      </w:r>
    </w:p>
    <w:p w:rsidR="00D16BD1" w:rsidRDefault="00D16BD1" w:rsidP="00D16BD1">
      <w:pPr>
        <w:pStyle w:val="a7"/>
        <w:spacing w:before="0" w:beforeAutospacing="0" w:after="0" w:afterAutospacing="0" w:line="360" w:lineRule="auto"/>
        <w:ind w:left="547"/>
        <w:jc w:val="center"/>
        <w:rPr>
          <w:b/>
        </w:rPr>
      </w:pPr>
    </w:p>
    <w:p w:rsidR="00D16BD1" w:rsidRDefault="00D16BD1" w:rsidP="00D16BD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24802" w:rsidRDefault="00C24802" w:rsidP="00D16BD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24802" w:rsidRDefault="00C24802" w:rsidP="00D16BD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24802" w:rsidRPr="00D16BD1" w:rsidRDefault="00C24802" w:rsidP="00D16BD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869BA" w:rsidRPr="00074B67" w:rsidRDefault="00C869BA" w:rsidP="00074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sectPr w:rsidR="00C869BA" w:rsidRPr="00074B67" w:rsidSect="00C24802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A1" w:rsidRDefault="00A568A1" w:rsidP="00C24802">
      <w:pPr>
        <w:spacing w:after="0" w:line="240" w:lineRule="auto"/>
      </w:pPr>
      <w:r>
        <w:separator/>
      </w:r>
    </w:p>
  </w:endnote>
  <w:endnote w:type="continuationSeparator" w:id="0">
    <w:p w:rsidR="00A568A1" w:rsidRDefault="00A568A1" w:rsidP="00C2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5016"/>
      <w:docPartObj>
        <w:docPartGallery w:val="Page Numbers (Bottom of Page)"/>
        <w:docPartUnique/>
      </w:docPartObj>
    </w:sdtPr>
    <w:sdtEndPr/>
    <w:sdtContent>
      <w:p w:rsidR="00C24802" w:rsidRDefault="00BF359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802" w:rsidRDefault="00C248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A1" w:rsidRDefault="00A568A1" w:rsidP="00C24802">
      <w:pPr>
        <w:spacing w:after="0" w:line="240" w:lineRule="auto"/>
      </w:pPr>
      <w:r>
        <w:separator/>
      </w:r>
    </w:p>
  </w:footnote>
  <w:footnote w:type="continuationSeparator" w:id="0">
    <w:p w:rsidR="00A568A1" w:rsidRDefault="00A568A1" w:rsidP="00C2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34"/>
    <w:multiLevelType w:val="hybridMultilevel"/>
    <w:tmpl w:val="52F0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0756"/>
    <w:multiLevelType w:val="hybridMultilevel"/>
    <w:tmpl w:val="4596DA28"/>
    <w:lvl w:ilvl="0" w:tplc="E230C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4431"/>
    <w:multiLevelType w:val="hybridMultilevel"/>
    <w:tmpl w:val="52F0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93"/>
    <w:rsid w:val="000534E5"/>
    <w:rsid w:val="00074B67"/>
    <w:rsid w:val="0009422E"/>
    <w:rsid w:val="00097C00"/>
    <w:rsid w:val="000D746E"/>
    <w:rsid w:val="001075A4"/>
    <w:rsid w:val="00123FF1"/>
    <w:rsid w:val="00182C0B"/>
    <w:rsid w:val="0028109B"/>
    <w:rsid w:val="002A056F"/>
    <w:rsid w:val="002A6E2A"/>
    <w:rsid w:val="00307DEE"/>
    <w:rsid w:val="0036662C"/>
    <w:rsid w:val="003B4D5A"/>
    <w:rsid w:val="004D4DF8"/>
    <w:rsid w:val="00550E38"/>
    <w:rsid w:val="00643AC9"/>
    <w:rsid w:val="00692736"/>
    <w:rsid w:val="006B331F"/>
    <w:rsid w:val="00752349"/>
    <w:rsid w:val="0078212C"/>
    <w:rsid w:val="00857757"/>
    <w:rsid w:val="009121ED"/>
    <w:rsid w:val="00913793"/>
    <w:rsid w:val="00966A4F"/>
    <w:rsid w:val="00975D7E"/>
    <w:rsid w:val="009E03AD"/>
    <w:rsid w:val="00A02229"/>
    <w:rsid w:val="00A568A1"/>
    <w:rsid w:val="00A64C05"/>
    <w:rsid w:val="00AE03BF"/>
    <w:rsid w:val="00B10BBA"/>
    <w:rsid w:val="00B23868"/>
    <w:rsid w:val="00BF3591"/>
    <w:rsid w:val="00C24802"/>
    <w:rsid w:val="00C45FB5"/>
    <w:rsid w:val="00C56997"/>
    <w:rsid w:val="00C72DA1"/>
    <w:rsid w:val="00C869BA"/>
    <w:rsid w:val="00CC7797"/>
    <w:rsid w:val="00D16BD1"/>
    <w:rsid w:val="00D36B76"/>
    <w:rsid w:val="00D55993"/>
    <w:rsid w:val="00D957D4"/>
    <w:rsid w:val="00DB2F2D"/>
    <w:rsid w:val="00E02233"/>
    <w:rsid w:val="00E426D9"/>
    <w:rsid w:val="00E74313"/>
    <w:rsid w:val="00EA33B6"/>
    <w:rsid w:val="00ED4D39"/>
    <w:rsid w:val="00F318B8"/>
    <w:rsid w:val="00F5419D"/>
    <w:rsid w:val="00F8554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3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31F"/>
    <w:rPr>
      <w:color w:val="800080"/>
      <w:u w:val="single"/>
    </w:rPr>
  </w:style>
  <w:style w:type="paragraph" w:customStyle="1" w:styleId="xl66">
    <w:name w:val="xl66"/>
    <w:basedOn w:val="a"/>
    <w:rsid w:val="006B3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3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33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3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33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B33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33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33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33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33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349"/>
    <w:pPr>
      <w:ind w:left="720"/>
      <w:contextualSpacing/>
    </w:pPr>
  </w:style>
  <w:style w:type="paragraph" w:styleId="a7">
    <w:name w:val="Normal (Web)"/>
    <w:basedOn w:val="a"/>
    <w:unhideWhenUsed/>
    <w:rsid w:val="00C4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1075A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9">
    <w:name w:val="Strong"/>
    <w:basedOn w:val="a0"/>
    <w:uiPriority w:val="22"/>
    <w:qFormat/>
    <w:rsid w:val="001075A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2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4802"/>
  </w:style>
  <w:style w:type="paragraph" w:styleId="ac">
    <w:name w:val="footer"/>
    <w:basedOn w:val="a"/>
    <w:link w:val="ad"/>
    <w:uiPriority w:val="99"/>
    <w:unhideWhenUsed/>
    <w:rsid w:val="00C2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3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31F"/>
    <w:rPr>
      <w:color w:val="800080"/>
      <w:u w:val="single"/>
    </w:rPr>
  </w:style>
  <w:style w:type="paragraph" w:customStyle="1" w:styleId="xl66">
    <w:name w:val="xl66"/>
    <w:basedOn w:val="a"/>
    <w:rsid w:val="006B3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3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33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3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33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B33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33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33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33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33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3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Alexandra</cp:lastModifiedBy>
  <cp:revision>26</cp:revision>
  <dcterms:created xsi:type="dcterms:W3CDTF">2013-10-28T20:24:00Z</dcterms:created>
  <dcterms:modified xsi:type="dcterms:W3CDTF">2017-10-12T07:42:00Z</dcterms:modified>
</cp:coreProperties>
</file>