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3" w:rsidRPr="0094405D" w:rsidRDefault="00401B13" w:rsidP="00944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0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 бюджетное  общеобразовательное учреждение школа № </w:t>
      </w:r>
    </w:p>
    <w:p w:rsidR="00401B13" w:rsidRPr="0094405D" w:rsidRDefault="00401B13" w:rsidP="00C55F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0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  <w:proofErr w:type="gramStart"/>
      <w:r w:rsidRPr="009440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9440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анкт – Петербурга</w:t>
      </w:r>
    </w:p>
    <w:tbl>
      <w:tblPr>
        <w:tblW w:w="9483" w:type="dxa"/>
        <w:jc w:val="center"/>
        <w:tblBorders>
          <w:top w:val="thinThickSmallGap" w:sz="24" w:space="0" w:color="auto"/>
        </w:tblBorders>
        <w:tblLook w:val="04A0"/>
      </w:tblPr>
      <w:tblGrid>
        <w:gridCol w:w="9483"/>
      </w:tblGrid>
      <w:tr w:rsidR="00401B13" w:rsidRPr="0094405D" w:rsidTr="00401B13">
        <w:trPr>
          <w:trHeight w:val="75"/>
          <w:jc w:val="center"/>
        </w:trPr>
        <w:tc>
          <w:tcPr>
            <w:tcW w:w="9483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401B13" w:rsidRPr="0094405D" w:rsidRDefault="00401B13" w:rsidP="0094405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01B13" w:rsidRPr="0094405D" w:rsidRDefault="00401B13" w:rsidP="0094405D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Ind w:w="-290" w:type="dxa"/>
        <w:tblLayout w:type="fixed"/>
        <w:tblLook w:val="01E0"/>
      </w:tblPr>
      <w:tblGrid>
        <w:gridCol w:w="5065"/>
        <w:gridCol w:w="5107"/>
      </w:tblGrid>
      <w:tr w:rsidR="00401B13" w:rsidRPr="0094405D" w:rsidTr="00401B13">
        <w:trPr>
          <w:trHeight w:val="1820"/>
          <w:jc w:val="center"/>
        </w:trPr>
        <w:tc>
          <w:tcPr>
            <w:tcW w:w="5065" w:type="dxa"/>
          </w:tcPr>
          <w:p w:rsidR="00401B13" w:rsidRPr="0094405D" w:rsidRDefault="00401B13" w:rsidP="00944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401B13" w:rsidRPr="0094405D" w:rsidRDefault="00401B13" w:rsidP="00944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5D">
              <w:rPr>
                <w:rFonts w:ascii="Times New Roman" w:hAnsi="Times New Roman" w:cs="Times New Roman"/>
                <w:sz w:val="28"/>
                <w:szCs w:val="28"/>
              </w:rPr>
              <w:t>на Педагогическом  совете</w:t>
            </w:r>
          </w:p>
          <w:p w:rsidR="00401B13" w:rsidRPr="0094405D" w:rsidRDefault="00401B13" w:rsidP="009440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05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proofErr w:type="gramStart"/>
            <w:r w:rsidRPr="009440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4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B13" w:rsidRPr="0094405D" w:rsidRDefault="00401B13" w:rsidP="0094405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7" w:type="dxa"/>
            <w:hideMark/>
          </w:tcPr>
          <w:p w:rsidR="00401B13" w:rsidRPr="0094405D" w:rsidRDefault="00401B13" w:rsidP="00944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5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01B13" w:rsidRPr="0094405D" w:rsidRDefault="00401B13" w:rsidP="009A469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440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________________  </w:t>
            </w:r>
          </w:p>
        </w:tc>
      </w:tr>
    </w:tbl>
    <w:p w:rsidR="00401B13" w:rsidRPr="0094405D" w:rsidRDefault="00401B13" w:rsidP="00C55F97">
      <w:pPr>
        <w:pStyle w:val="3"/>
        <w:tabs>
          <w:tab w:val="left" w:pos="50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B13" w:rsidRPr="0094405D" w:rsidRDefault="00C55F97" w:rsidP="0094405D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01B13" w:rsidRPr="0094405D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01B13" w:rsidRPr="0094405D">
        <w:rPr>
          <w:rFonts w:ascii="Times New Roman" w:hAnsi="Times New Roman" w:cs="Times New Roman"/>
          <w:color w:val="auto"/>
          <w:sz w:val="28"/>
          <w:szCs w:val="28"/>
        </w:rPr>
        <w:t>Рабочая программа социального педагога</w:t>
      </w:r>
    </w:p>
    <w:p w:rsidR="00401B13" w:rsidRPr="0094405D" w:rsidRDefault="00401B13" w:rsidP="0094405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0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употребления алкоголя и табако</w:t>
      </w:r>
      <w:r w:rsidR="0090471F" w:rsidRPr="009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среди учащихся</w:t>
      </w:r>
      <w:r w:rsid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6-12 классов»</w:t>
      </w:r>
    </w:p>
    <w:p w:rsidR="00401B13" w:rsidRPr="0094405D" w:rsidRDefault="00401B13" w:rsidP="0094405D">
      <w:pPr>
        <w:spacing w:after="0" w:line="360" w:lineRule="auto"/>
        <w:ind w:left="6274"/>
        <w:rPr>
          <w:rFonts w:ascii="Times New Roman" w:hAnsi="Times New Roman" w:cs="Times New Roman"/>
          <w:b/>
          <w:sz w:val="28"/>
          <w:szCs w:val="28"/>
        </w:rPr>
      </w:pPr>
    </w:p>
    <w:p w:rsidR="00401B13" w:rsidRPr="0094405D" w:rsidRDefault="00401B13" w:rsidP="009440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="00C55F97">
        <w:rPr>
          <w:rFonts w:ascii="Times New Roman" w:hAnsi="Times New Roman" w:cs="Times New Roman"/>
          <w:b/>
          <w:sz w:val="28"/>
          <w:szCs w:val="28"/>
        </w:rPr>
        <w:tab/>
      </w:r>
      <w:r w:rsidRPr="0094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05D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401B13" w:rsidRPr="0094405D" w:rsidRDefault="00401B13" w:rsidP="009440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440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55F97">
        <w:rPr>
          <w:rFonts w:ascii="Times New Roman" w:eastAsia="Calibri" w:hAnsi="Times New Roman" w:cs="Times New Roman"/>
          <w:sz w:val="28"/>
          <w:szCs w:val="28"/>
        </w:rPr>
        <w:tab/>
      </w:r>
      <w:r w:rsidR="00C55F97">
        <w:rPr>
          <w:rFonts w:ascii="Times New Roman" w:eastAsia="Calibri" w:hAnsi="Times New Roman" w:cs="Times New Roman"/>
          <w:sz w:val="28"/>
          <w:szCs w:val="28"/>
        </w:rPr>
        <w:tab/>
      </w:r>
      <w:r w:rsidR="00C55F97">
        <w:rPr>
          <w:rFonts w:ascii="Times New Roman" w:eastAsia="Calibri" w:hAnsi="Times New Roman" w:cs="Times New Roman"/>
          <w:sz w:val="28"/>
          <w:szCs w:val="28"/>
        </w:rPr>
        <w:tab/>
      </w:r>
      <w:r w:rsidR="00C55F97">
        <w:rPr>
          <w:rFonts w:ascii="Times New Roman" w:eastAsia="Calibri" w:hAnsi="Times New Roman" w:cs="Times New Roman"/>
          <w:sz w:val="28"/>
          <w:szCs w:val="28"/>
        </w:rPr>
        <w:tab/>
      </w:r>
      <w:r w:rsidRPr="0094405D"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  </w:t>
      </w:r>
    </w:p>
    <w:p w:rsidR="00401B13" w:rsidRPr="0094405D" w:rsidRDefault="00401B13" w:rsidP="0094405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F97" w:rsidRDefault="00401B13" w:rsidP="0094405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05D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01B13" w:rsidRPr="00C55F97" w:rsidRDefault="00216BE4" w:rsidP="0094405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93A50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964C5E" w:rsidRPr="0094405D" w:rsidRDefault="00964C5E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42E6F" w:rsidRPr="0094405D">
        <w:rPr>
          <w:rFonts w:ascii="Times New Roman" w:hAnsi="Times New Roman" w:cs="Times New Roman"/>
          <w:b/>
          <w:sz w:val="28"/>
          <w:szCs w:val="28"/>
        </w:rPr>
        <w:t>А</w:t>
      </w:r>
      <w:r w:rsidRPr="0094405D">
        <w:rPr>
          <w:rFonts w:ascii="Times New Roman" w:hAnsi="Times New Roman" w:cs="Times New Roman"/>
          <w:b/>
          <w:sz w:val="28"/>
          <w:szCs w:val="28"/>
        </w:rPr>
        <w:t>ктуальность программы</w:t>
      </w:r>
      <w:r w:rsidRPr="0094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50" w:rsidRPr="0094405D" w:rsidRDefault="003E0D36" w:rsidP="009440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В настоящее время ситуация с потреблением алкоголя и табака несовершеннолетними сложилась крайне опасная. Доступность предложений на рынке и несоблюдение законных мер по продаже алкогольной и табачной продукции ставит актуальность проблемы на одно из первых мест по негативному влиянию на здоровье несовершеннолетних.</w:t>
      </w:r>
    </w:p>
    <w:p w:rsidR="008D4B67" w:rsidRPr="0094405D" w:rsidRDefault="008D4B67" w:rsidP="009440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Недостаточная теоретическая  разработанность вопросов, связанных  с распространением алкогольного потребления и табака, односторонность в  объяснении причин пьянства и табакокурения до недавнего времени оказывали  отрицательное влияние на содержание и направленность антиалкогольной борьбы, на ее стратегию и тактику.</w:t>
      </w:r>
    </w:p>
    <w:p w:rsidR="008D4B67" w:rsidRPr="0094405D" w:rsidRDefault="008D4B67" w:rsidP="009440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Практика антиалкогольной </w:t>
      </w:r>
      <w:r w:rsidR="00FA6538" w:rsidRPr="0094405D">
        <w:rPr>
          <w:rFonts w:ascii="Times New Roman" w:hAnsi="Times New Roman" w:cs="Times New Roman"/>
          <w:sz w:val="28"/>
          <w:szCs w:val="28"/>
        </w:rPr>
        <w:t>и антитабачной</w:t>
      </w:r>
      <w:r w:rsidRPr="0094405D">
        <w:rPr>
          <w:rFonts w:ascii="Times New Roman" w:hAnsi="Times New Roman" w:cs="Times New Roman"/>
          <w:sz w:val="28"/>
          <w:szCs w:val="28"/>
        </w:rPr>
        <w:t xml:space="preserve"> борьбы показывает, что решение конкретных вопросов по предупреждению и вытеснению негативных явлений невозможно без глубокого изучения причин, вызывающих потребление спиртных напитков и способствующих распространению пьянства и алкоголизма.</w:t>
      </w:r>
    </w:p>
    <w:p w:rsidR="00964C5E" w:rsidRPr="0094405D" w:rsidRDefault="00042E6F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1.2. А</w:t>
      </w:r>
      <w:r w:rsidR="00964C5E" w:rsidRPr="0094405D">
        <w:rPr>
          <w:rFonts w:ascii="Times New Roman" w:hAnsi="Times New Roman" w:cs="Times New Roman"/>
          <w:b/>
          <w:sz w:val="28"/>
          <w:szCs w:val="28"/>
        </w:rPr>
        <w:t xml:space="preserve">нализ условий для реализации в  ОУ </w:t>
      </w:r>
    </w:p>
    <w:p w:rsidR="00BD6FEA" w:rsidRPr="0094405D" w:rsidRDefault="0090471F" w:rsidP="009440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В условиях ГБОУ возможна</w:t>
      </w:r>
      <w:r w:rsidR="00BD6FEA" w:rsidRPr="0094405D">
        <w:rPr>
          <w:rFonts w:ascii="Times New Roman" w:hAnsi="Times New Roman" w:cs="Times New Roman"/>
          <w:sz w:val="28"/>
          <w:szCs w:val="28"/>
        </w:rPr>
        <w:t xml:space="preserve"> диагностическая работа с помощью анкетирования и </w:t>
      </w:r>
      <w:proofErr w:type="spellStart"/>
      <w:r w:rsidR="00BD6FEA" w:rsidRPr="0094405D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BD6FEA" w:rsidRPr="0094405D">
        <w:rPr>
          <w:rFonts w:ascii="Times New Roman" w:hAnsi="Times New Roman" w:cs="Times New Roman"/>
          <w:sz w:val="28"/>
          <w:szCs w:val="28"/>
        </w:rPr>
        <w:t xml:space="preserve"> отражающих ситуацию по потреблению алкоголя и табака среди уча</w:t>
      </w:r>
      <w:r w:rsidRPr="0094405D">
        <w:rPr>
          <w:rFonts w:ascii="Times New Roman" w:hAnsi="Times New Roman" w:cs="Times New Roman"/>
          <w:sz w:val="28"/>
          <w:szCs w:val="28"/>
        </w:rPr>
        <w:t>щихся школы, ранняя диагностическая  работа позволит выявить группу риска, своевременно выстроить лин</w:t>
      </w:r>
      <w:r w:rsidR="00385561" w:rsidRPr="0094405D">
        <w:rPr>
          <w:rFonts w:ascii="Times New Roman" w:hAnsi="Times New Roman" w:cs="Times New Roman"/>
          <w:sz w:val="28"/>
          <w:szCs w:val="28"/>
        </w:rPr>
        <w:t>ию профилактических, просветительских мероприятий, обратить внимание законных представителей на данную проблему.</w:t>
      </w:r>
    </w:p>
    <w:p w:rsidR="00093A50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1.3</w:t>
      </w:r>
      <w:r w:rsidR="00042E6F" w:rsidRPr="0094405D">
        <w:rPr>
          <w:rFonts w:ascii="Times New Roman" w:hAnsi="Times New Roman" w:cs="Times New Roman"/>
          <w:b/>
          <w:sz w:val="28"/>
          <w:szCs w:val="28"/>
        </w:rPr>
        <w:t>. З</w:t>
      </w:r>
      <w:r w:rsidRPr="0094405D">
        <w:rPr>
          <w:rFonts w:ascii="Times New Roman" w:hAnsi="Times New Roman" w:cs="Times New Roman"/>
          <w:b/>
          <w:sz w:val="28"/>
          <w:szCs w:val="28"/>
        </w:rPr>
        <w:t>аконодательная база</w:t>
      </w:r>
    </w:p>
    <w:p w:rsidR="00042E6F" w:rsidRPr="0094405D" w:rsidRDefault="00A15048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разработана на основе Федеральных законов.</w:t>
      </w:r>
      <w:r w:rsidR="00042E6F"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разработана на основе Федеральных законов «Об  образовании» в Российской  федерации, «Об основах системы профилактики безнадзорности и правонарушений несовершеннолетних» №120 – ФЗ. 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принимаемых  мерах  при  оказании  социально-педагогической, психологичес</w:t>
      </w:r>
      <w:r w:rsidR="00BE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помощи  несовершеннолетним социальный педагог,  психолог,  социальные   работники   и  другие  специалисты руководствуются  действующим  законодательством:  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 РФ;                                                                                    </w:t>
      </w:r>
      <w:r w:rsid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-Федеральным законом  от  24.06.1999  №  120 – ФЗ  «Об  основах  профилактики безнадзорности  и  правонарушений  несовершеннолетних»; 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 РФ  «Об образовании»  в  Российской  федерации  №  273  от   29.12.2012 года, редакция от 25.12.2018;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 Санкт-Петербурга от 31 мая 2010 г. N 273-70 «Об административных правонарушениях в Санкт-Петербурге»;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Санкт-Петербурга от 04.06.2007 № 230-42 «О профилактике правонарушений в Санкт-Петербурге»;</w:t>
      </w:r>
    </w:p>
    <w:p w:rsidR="00042E6F" w:rsidRPr="0094405D" w:rsidRDefault="00042E6F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Федерации;</w:t>
      </w:r>
      <w:proofErr w:type="gramStart"/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 кодексом Российской Федерации;</w:t>
      </w:r>
    </w:p>
    <w:p w:rsidR="00D567E4" w:rsidRPr="0094405D" w:rsidRDefault="00D567E4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курения несовершеннолетними </w:t>
      </w:r>
    </w:p>
    <w:p w:rsidR="00D567E4" w:rsidRPr="0094405D" w:rsidRDefault="00D567E4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(выдержки из нормативных документов)</w:t>
      </w: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BE40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BE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ОГРАНИЧЕНИИ КУРЕНИЯ ТАБАКА»</w:t>
      </w: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A64" w:rsidRPr="0094405D" w:rsidRDefault="00D567E4" w:rsidP="009440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июля 2001 г. N 87-ФЗ (с изменениями от 31 декабря 2002 г., 10 января 2003 г., 1 декабря 2004 г., 26 июля 2006 г.)</w:t>
      </w:r>
    </w:p>
    <w:p w:rsidR="00D567E4" w:rsidRPr="0094405D" w:rsidRDefault="00075A64" w:rsidP="0094405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4. Запрещение розничной продажи табачных изделий лицам, не достигшим возраста 18 лет </w:t>
      </w:r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На территории </w:t>
      </w:r>
      <w:hyperlink r:id="rId6" w:history="1">
        <w:r w:rsidRPr="009440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Российской Федерации</w:t>
        </w:r>
      </w:hyperlink>
      <w:r w:rsidRPr="009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розничная</w:t>
      </w:r>
      <w:r w:rsidRPr="0094405D">
        <w:rPr>
          <w:rFonts w:ascii="Times New Roman" w:hAnsi="Times New Roman" w:cs="Times New Roman"/>
          <w:bCs/>
          <w:sz w:val="28"/>
          <w:szCs w:val="28"/>
        </w:rPr>
        <w:t xml:space="preserve"> продажа табачных изделий лицам, не достигшим возраста 18 лет.</w:t>
      </w:r>
      <w:r w:rsidRPr="0094405D">
        <w:rPr>
          <w:rFonts w:ascii="Times New Roman" w:hAnsi="Times New Roman" w:cs="Times New Roman"/>
          <w:bCs/>
          <w:sz w:val="28"/>
          <w:szCs w:val="28"/>
        </w:rPr>
        <w:br/>
      </w:r>
      <w:r w:rsidRPr="0094405D">
        <w:rPr>
          <w:rFonts w:ascii="Times New Roman" w:hAnsi="Times New Roman" w:cs="Times New Roman"/>
          <w:sz w:val="28"/>
          <w:szCs w:val="28"/>
        </w:rPr>
        <w:t xml:space="preserve">2. Нарушение положения пункта 1 настоящей статьи влечет за собой привлечение к </w:t>
      </w:r>
      <w:hyperlink r:id="rId7" w:history="1">
        <w:r w:rsidRPr="009440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административной ответственности</w:t>
        </w:r>
      </w:hyperlink>
      <w:r w:rsidRPr="0094405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 </w:t>
      </w:r>
      <w:r w:rsidRPr="0094405D">
        <w:rPr>
          <w:rFonts w:ascii="Times New Roman" w:hAnsi="Times New Roman" w:cs="Times New Roman"/>
          <w:sz w:val="28"/>
          <w:szCs w:val="28"/>
        </w:rPr>
        <w:br/>
      </w:r>
      <w:r w:rsidRPr="0094405D">
        <w:rPr>
          <w:rFonts w:ascii="Times New Roman" w:hAnsi="Times New Roman" w:cs="Times New Roman"/>
          <w:bCs/>
          <w:sz w:val="28"/>
          <w:szCs w:val="28"/>
        </w:rPr>
        <w:t xml:space="preserve">Статья 6 </w:t>
      </w:r>
      <w:r w:rsidRPr="0094405D">
        <w:rPr>
          <w:rFonts w:ascii="Times New Roman" w:hAnsi="Times New Roman" w:cs="Times New Roman"/>
          <w:sz w:val="28"/>
          <w:szCs w:val="28"/>
        </w:rPr>
        <w:t xml:space="preserve">. </w:t>
      </w:r>
      <w:r w:rsidRPr="0094405D">
        <w:rPr>
          <w:rFonts w:ascii="Times New Roman" w:hAnsi="Times New Roman" w:cs="Times New Roman"/>
          <w:bCs/>
          <w:sz w:val="28"/>
          <w:szCs w:val="28"/>
        </w:rPr>
        <w:t xml:space="preserve">Запрещение курения табака </w:t>
      </w:r>
      <w:r w:rsidRPr="0094405D">
        <w:rPr>
          <w:rFonts w:ascii="Times New Roman" w:hAnsi="Times New Roman" w:cs="Times New Roman"/>
          <w:sz w:val="28"/>
          <w:szCs w:val="28"/>
        </w:rPr>
        <w:t>на рабочих местах, в городском, пригородном транспорте и на воздушном транспорте, в закрытых спортивных сооружениях, организациях здравоохранения</w:t>
      </w:r>
      <w:proofErr w:type="gramStart"/>
      <w:r w:rsidRPr="009440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05D">
        <w:rPr>
          <w:rFonts w:ascii="Times New Roman" w:hAnsi="Times New Roman" w:cs="Times New Roman"/>
          <w:sz w:val="28"/>
          <w:szCs w:val="28"/>
        </w:rPr>
        <w:t xml:space="preserve"> в </w:t>
      </w:r>
      <w:r w:rsidRPr="0094405D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 и организациях культуры, помещениях, занимаемых органами государственной власти</w:t>
      </w:r>
    </w:p>
    <w:p w:rsidR="00DE167E" w:rsidRPr="0094405D" w:rsidRDefault="00DE167E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Законодательство запрещает употреблять алкоголь, включая слабоалкогольные напитки, лицам моложе восемнадцати лет, вовлекать их в распитие, и продавать им спиртное. Об этом говорит Федеральный закон №171 (ст.16), в котором прописаны ограничения на потребление спиртных напитков для взрослых людей и полный запрет для несовершеннолетних лиц.</w:t>
      </w:r>
    </w:p>
    <w:p w:rsidR="00093A50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2. Концептуальные подходы</w:t>
      </w:r>
    </w:p>
    <w:p w:rsidR="00093A50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4405D">
        <w:rPr>
          <w:rFonts w:ascii="Times New Roman" w:hAnsi="Times New Roman" w:cs="Times New Roman"/>
          <w:b/>
          <w:sz w:val="28"/>
          <w:szCs w:val="28"/>
        </w:rPr>
        <w:t>Р</w:t>
      </w:r>
      <w:r w:rsidRPr="0094405D">
        <w:rPr>
          <w:rFonts w:ascii="Times New Roman" w:hAnsi="Times New Roman" w:cs="Times New Roman"/>
          <w:b/>
          <w:sz w:val="28"/>
          <w:szCs w:val="28"/>
        </w:rPr>
        <w:t>аскрытие понятийного аппарата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lastRenderedPageBreak/>
        <w:t>В  соответствии  с  законодательством  Российской  Федерации  в  системе профилактики  </w:t>
      </w:r>
      <w:r w:rsidR="0094405D" w:rsidRPr="0094405D">
        <w:rPr>
          <w:rFonts w:ascii="Times New Roman" w:hAnsi="Times New Roman" w:cs="Times New Roman"/>
          <w:sz w:val="28"/>
          <w:szCs w:val="28"/>
        </w:rPr>
        <w:t xml:space="preserve"> </w:t>
      </w:r>
      <w:r w:rsidRPr="0094405D">
        <w:rPr>
          <w:rFonts w:ascii="Times New Roman" w:hAnsi="Times New Roman" w:cs="Times New Roman"/>
          <w:sz w:val="28"/>
          <w:szCs w:val="28"/>
        </w:rPr>
        <w:t xml:space="preserve">употребляются следующие основные  понятия:   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несовершеннолетний - лицо, не достигшее возраста восемнадцати лет;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 xml:space="preserve">безнадзорный - несовершеннолетний, </w:t>
      </w:r>
      <w:proofErr w:type="gramStart"/>
      <w:r w:rsidR="0094405D" w:rsidRPr="0094405D">
        <w:rPr>
          <w:rFonts w:ascii="Times New Roman" w:hAnsi="Times New Roman" w:cs="Times New Roman"/>
          <w:sz w:val="28"/>
          <w:szCs w:val="28"/>
        </w:rPr>
        <w:t>контроль,</w:t>
      </w:r>
      <w:r w:rsidR="0094405D">
        <w:rPr>
          <w:rFonts w:ascii="Times New Roman" w:hAnsi="Times New Roman" w:cs="Times New Roman"/>
          <w:sz w:val="28"/>
          <w:szCs w:val="28"/>
        </w:rPr>
        <w:t xml:space="preserve"> </w:t>
      </w:r>
      <w:r w:rsidRPr="0094405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4405D">
        <w:rPr>
          <w:rFonts w:ascii="Times New Roman" w:hAnsi="Times New Roman" w:cs="Times New Roman"/>
          <w:sz w:val="28"/>
          <w:szCs w:val="28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беспризорный - безнадзорный, не имеющий места жительства и (или) места пребывания;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405D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405D">
        <w:rPr>
          <w:rFonts w:ascii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405D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lastRenderedPageBreak/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A7D44" w:rsidRPr="0094405D" w:rsidRDefault="00DA7D44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94405D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2.2.</w:t>
      </w:r>
      <w:r w:rsidR="0094405D" w:rsidRPr="0094405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4405D">
        <w:rPr>
          <w:rFonts w:ascii="Times New Roman" w:hAnsi="Times New Roman" w:cs="Times New Roman"/>
          <w:b/>
          <w:sz w:val="28"/>
          <w:szCs w:val="28"/>
        </w:rPr>
        <w:t xml:space="preserve">аучно-методические основания (авторы и идеи) </w:t>
      </w:r>
    </w:p>
    <w:p w:rsidR="0094405D" w:rsidRPr="0094405D" w:rsidRDefault="0094405D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405D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Научно-методические основания</w:t>
      </w:r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современные научные исследования природы социальных норм и отклонений от них, в частности,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синтезирования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двух подходов к личности человека и к его отклоняющимся видам  поведения (алкоголизм,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  и наркомания), а так же деятельность социального педагога по профилактике алкоголизации, курения и наркомании у подростков, рассмотрены положения о сущности, психологических особенностях личности подростков и ее развитии (К.А.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Абульханова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>, А.</w:t>
      </w:r>
      <w:proofErr w:type="gram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Л.С.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А.Н.Леонтьев, К.К.Платонов, С.Л.Рубинштейн и др.), теоретические основы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(И.И.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Брехман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Э.Н.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Г.К. Зайцев, Э.М.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Колбанов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А.Г. Щедрина и др.), феноменология развития подростка (Л.И.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Т.В. Драгунова, В.С. Мухина, В.С.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Собкин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Д.И.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Фельдштейн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и др.), положения и принципы психологии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антисоциального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личности (С.Л.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Арзуманян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И.П. Башкатов, С.А.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Беличева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Братусь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Я.И.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Гилинский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В.Н.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Глызырина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А.П. Горбачева М.И.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Еникеева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С.А. Ермолаева, Б.М. Зейгарник, В.П. Кащенко, Ю.А.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Клейберг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  <w:proofErr w:type="gramEnd"/>
    </w:p>
    <w:p w:rsidR="003B710B" w:rsidRPr="0094405D" w:rsidRDefault="003B710B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4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современные научные исследования природы социальных норм и отклонений от них, в частности,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синтезирования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двух подходов к личности человека и к его отклоняющимся видам  поведения (алкоголизм,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  и наркомания), а так же деятельность социального педагога по профилактике алкоголизации, курения и наркомании у подростков, рассмотрены положения о сущности, психологических особенностях личности подростков и ее развитии (К.А.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Абульханова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>, А.А.</w:t>
      </w:r>
      <w:proofErr w:type="gram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Л.С.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А.Н.Леонтьев, К.К.Платонов, С.Л.Рубинштейн и др.), теоретические основы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(И.И.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Брехман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Э.Н.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Г.К. Зайцев, Э.М.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Колбанов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А.Г. Щедрина и др.), феноменология развития подростка (Л.И.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Т.В. Драгунова, В.С. Мухина, В.С.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Собкин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Д.И.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Фельдштейн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др.), положения и принципы психологии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антисоциального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личности (С.Л.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Арзуманян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И.П. Башкатов, С.А.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Беличева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В.С.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Братусь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Я.И.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Гилинский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В.Н.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Глызырина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А.П. Горбачева М.И.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Еникеева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, С.А. Ермолаева, Б.М. Зейгарник, В.П. Кащенко, Ю.А. </w:t>
      </w:r>
      <w:proofErr w:type="spellStart"/>
      <w:r w:rsidRPr="0094405D">
        <w:rPr>
          <w:rFonts w:ascii="Times New Roman" w:hAnsi="Times New Roman" w:cs="Times New Roman"/>
          <w:color w:val="000000"/>
          <w:sz w:val="28"/>
          <w:szCs w:val="28"/>
        </w:rPr>
        <w:t>Клейберг</w:t>
      </w:r>
      <w:proofErr w:type="spellEnd"/>
      <w:r w:rsidRPr="0094405D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093A50" w:rsidRPr="0094405D" w:rsidRDefault="00093A50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093A50" w:rsidRPr="0094405D" w:rsidRDefault="0094405D" w:rsidP="0094405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405D">
        <w:rPr>
          <w:rFonts w:ascii="Times New Roman" w:hAnsi="Times New Roman" w:cs="Times New Roman"/>
          <w:b/>
          <w:sz w:val="28"/>
          <w:szCs w:val="28"/>
        </w:rPr>
        <w:t>3.1. Цели и задачи программы</w:t>
      </w:r>
    </w:p>
    <w:p w:rsidR="0094405D" w:rsidRPr="0094405D" w:rsidRDefault="0094405D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405D">
        <w:rPr>
          <w:rFonts w:ascii="Times New Roman" w:hAnsi="Times New Roman" w:cs="Times New Roman"/>
          <w:sz w:val="28"/>
          <w:szCs w:val="28"/>
        </w:rPr>
        <w:t xml:space="preserve"> формирование у учащихся школы негативного отношения к </w:t>
      </w:r>
      <w:proofErr w:type="spellStart"/>
      <w:r w:rsidRPr="0094405D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4405D">
        <w:rPr>
          <w:rFonts w:ascii="Times New Roman" w:hAnsi="Times New Roman" w:cs="Times New Roman"/>
          <w:sz w:val="28"/>
          <w:szCs w:val="28"/>
        </w:rPr>
        <w:t>, к употреблению спиртных напитков через воспитание мотивации здорового образа жизни.</w:t>
      </w:r>
    </w:p>
    <w:p w:rsidR="0094405D" w:rsidRPr="0094405D" w:rsidRDefault="0094405D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405D" w:rsidRPr="0094405D" w:rsidRDefault="0094405D" w:rsidP="009440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94405D" w:rsidRPr="0094405D" w:rsidRDefault="0094405D" w:rsidP="009440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lastRenderedPageBreak/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94405D" w:rsidRPr="0094405D" w:rsidRDefault="0094405D" w:rsidP="009440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табачных изделий. </w:t>
      </w:r>
    </w:p>
    <w:p w:rsidR="0094405D" w:rsidRPr="0094405D" w:rsidRDefault="0094405D" w:rsidP="009440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Продолжать работу по развитию информационного поля по профилактике употребления спиртных напитков, табачных изделий. </w:t>
      </w:r>
    </w:p>
    <w:p w:rsidR="0094405D" w:rsidRPr="00BE40A3" w:rsidRDefault="0094405D" w:rsidP="0094405D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093A50" w:rsidRDefault="00093A50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40A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E40A3" w:rsidRPr="00BE40A3">
        <w:rPr>
          <w:rFonts w:ascii="Times New Roman" w:hAnsi="Times New Roman" w:cs="Times New Roman"/>
          <w:b/>
          <w:sz w:val="28"/>
          <w:szCs w:val="28"/>
        </w:rPr>
        <w:t>П</w:t>
      </w:r>
      <w:r w:rsidRPr="00BE40A3">
        <w:rPr>
          <w:rFonts w:ascii="Times New Roman" w:hAnsi="Times New Roman" w:cs="Times New Roman"/>
          <w:b/>
          <w:sz w:val="28"/>
          <w:szCs w:val="28"/>
        </w:rPr>
        <w:t>лан работы социального  педагога на текущий учебный год</w:t>
      </w:r>
      <w:r w:rsidRPr="0094405D">
        <w:rPr>
          <w:rFonts w:ascii="Times New Roman" w:hAnsi="Times New Roman" w:cs="Times New Roman"/>
          <w:sz w:val="28"/>
          <w:szCs w:val="28"/>
        </w:rPr>
        <w:t xml:space="preserve">  (составляется на основании  программы деятельности  социального педагога и плана работы на текущий учебный год)</w:t>
      </w:r>
    </w:p>
    <w:tbl>
      <w:tblPr>
        <w:tblStyle w:val="a5"/>
        <w:tblW w:w="14567" w:type="dxa"/>
        <w:tblLayout w:type="fixed"/>
        <w:tblLook w:val="04A0"/>
      </w:tblPr>
      <w:tblGrid>
        <w:gridCol w:w="1668"/>
        <w:gridCol w:w="5244"/>
        <w:gridCol w:w="1843"/>
        <w:gridCol w:w="1559"/>
        <w:gridCol w:w="2127"/>
        <w:gridCol w:w="2126"/>
      </w:tblGrid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7" w:rsidRPr="00BC7D0F" w:rsidRDefault="00C55F97" w:rsidP="00330F8B">
            <w:pPr>
              <w:tabs>
                <w:tab w:val="left" w:pos="3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7" w:rsidRPr="00BC7D0F" w:rsidRDefault="00C55F97" w:rsidP="0033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7" w:rsidRPr="00BC7D0F" w:rsidRDefault="00C55F97" w:rsidP="0033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7" w:rsidRPr="00BC7D0F" w:rsidRDefault="00C55F97" w:rsidP="0033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55F97" w:rsidRPr="00BC7D0F" w:rsidTr="00330F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Сбор и анализ данных социального паспорта школы</w:t>
            </w:r>
          </w:p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списков: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-многодетных семей;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-малообеспеченных семей;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-семей, имеющих детей-инвалидов;</w:t>
            </w:r>
          </w:p>
          <w:p w:rsidR="00C55F97" w:rsidRPr="003404A9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-неполных семей;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04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-опекаемые дети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-семей, имеющих детей, находящихся в социально опасном положении (родители-алкоголики; недееспособные, стоящие на учете в ОДН; употребляющие наркотические вещества и т.д.)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-семей, в которых родители или законные представители несовершеннолетних учащихся не выполняют своих обязанностей: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- по их воспитанию;</w:t>
            </w:r>
          </w:p>
          <w:p w:rsidR="00C55F97" w:rsidRPr="00825D03" w:rsidRDefault="00C55F97" w:rsidP="00330F8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D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- по их обучению;</w:t>
            </w:r>
          </w:p>
          <w:p w:rsidR="00C55F97" w:rsidRPr="00150A4A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15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учащихся, склонных к употреблению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алкоголя и табакокурения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(обновляется ежемесячно)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D74DD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электронного банка данных: список обучающихся, состоящих на  </w:t>
            </w:r>
            <w:proofErr w:type="spellStart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 учете;  список обучающихся (несовершеннолетних), состоящих на учете в  ОДН, КДН и ЗП; список обучающихся «группы риска»;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Сентябрь (обновляется ежемесячно)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D74DD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Сентябрь (обновляется ежемесячно)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4413DA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посещения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Ежедневный контроль за посещением занятий </w:t>
            </w:r>
            <w:proofErr w:type="gramStart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 школы и оперативное принятие мер по выяснению причины пропусков, связанных с применением насилия или давления со стороны родителей на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4413DA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учащимися</w:t>
            </w:r>
          </w:p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150A4A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учащихся в кружки, клубы,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4413DA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 с </w:t>
            </w:r>
            <w:proofErr w:type="gramStart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, находящимися в «группе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семьей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Индивидуально-профилактическая работа с семьями, состоящими на различных видах учета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55F97" w:rsidRPr="003404A9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психолого-педагогической помощи родителям по преодолению кризисных ситуаций и коррекция асоциального поведения детей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1. Профилактика стресса.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2. Профилактика асоциального поведения 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3.Помощь в организации индивидуальных консультаций специалистов (психолога, психотерапевта, социального педагога, логопеда, врача - нарколога, инспектора ОДН, сотрудников Управления социальной помощи населению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В течение года, по графику работы социально-психологической службы школы и проч. учреждений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9221E5" w:rsidRDefault="00F50C91" w:rsidP="00330F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C55F97" w:rsidRPr="009221E5" w:rsidRDefault="00C55F97" w:rsidP="009A4697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социальный педагог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</w:t>
            </w:r>
            <w:proofErr w:type="spellEnd"/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консультации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Организация возможностей получения консультаций по социально-правовым и психолого-педагогическим вопросам для родителей и законных представителей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 графику консультаций социального педагога и </w:t>
            </w:r>
            <w:r w:rsidRPr="009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F50C91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922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55F97" w:rsidRPr="009221E5" w:rsidRDefault="00C55F97" w:rsidP="009A4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Информационная поддержка родителей и законных представителей учащихся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Размещение на стендах и сайте школы информации, необходимой родителям для осуществления: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- контроля успеваемости и посещаемости учебных занятий их детьми (расписание уроков, расписание звонков, график работы школы и т.п.);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- организации внеурочной деятельности учащихся;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- получения информации о работе специалистов служб социально-психологической помощи на базе школы;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- получения информации о правовой организации учебного процесса.</w:t>
            </w: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9– июнь 2020 </w:t>
            </w: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  <w:p w:rsidR="00C55F97" w:rsidRPr="009221E5" w:rsidRDefault="00C55F97" w:rsidP="009A469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221E5">
              <w:rPr>
                <w:rFonts w:ascii="Times New Roman" w:hAnsi="Times New Roman" w:cs="Times New Roman"/>
                <w:sz w:val="20"/>
                <w:szCs w:val="20"/>
              </w:rPr>
              <w:t xml:space="preserve"> за сопровождение сайта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Социальная служба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1) Составление социального паспорта школы.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2) Формирование списков опекаемых, многодетных, детей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до 20 сентября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Социальный педагог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Социальный педагог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1)Посещение неблагополучных семей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 xml:space="preserve">2)Консультация для родителей «Организация отдыха учащихся на осенних каникулах».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 xml:space="preserve">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55F97" w:rsidRPr="00BC7D0F" w:rsidTr="00330F8B">
        <w:trPr>
          <w:trHeight w:val="4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97" w:rsidRPr="00BF171A" w:rsidRDefault="00C55F97" w:rsidP="003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 «25 ноября – День матери в России»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 Всероссийский День правовой помощи детям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)Внеклассные мероприятия, посвященные Всемирному Дню Инвалида.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)Выстави прикладного творчества и детских рисунков, занятия в ГПД, посвященные Дню Матери.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 Месяц правовых знаний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Выстави прикладного творчества и детских рисунков, занятия в ГПД, посвященные Дню Матери.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 Веселые старты, посвященные Всемирному Дню Инвалида.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) Всероссийский день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25-29 ноября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25-29 ноября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18-29 ноября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20 ноября – 20 декабря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25-29 ноября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25-29 ноября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9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404A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91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3404A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C55F97" w:rsidRPr="003404A9">
              <w:rPr>
                <w:rFonts w:ascii="Times New Roman" w:hAnsi="Times New Roman" w:cs="Times New Roman"/>
                <w:sz w:val="20"/>
                <w:szCs w:val="20"/>
              </w:rPr>
              <w:t>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  <w:r w:rsidRPr="00C67911">
              <w:rPr>
                <w:rFonts w:ascii="Times New Roman" w:hAnsi="Times New Roman" w:cs="Times New Roman"/>
                <w:sz w:val="20"/>
              </w:rPr>
              <w:t>Просветительская работа с родителями учащихся – «Профилактика гриппа»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Индивидуальные консультации специалистов школы, для родителей учащихся.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  <w:r w:rsidRPr="00C67911">
              <w:rPr>
                <w:rFonts w:ascii="Times New Roman" w:hAnsi="Times New Roman" w:cs="Times New Roman"/>
                <w:sz w:val="20"/>
              </w:rPr>
              <w:t>Декада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11-15 ноября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18-22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класс. Родители (законные представители) учащихся.</w:t>
            </w:r>
          </w:p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1) Месяц правовых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20 ноября -20 декабря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класс. Родители (законные представители)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404A9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3404A9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C55F97" w:rsidRPr="00BC7D0F" w:rsidTr="00330F8B">
        <w:trPr>
          <w:trHeight w:val="253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инвалидов;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2) Международный день прав человека – 10 декабря»;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pStyle w:val="11"/>
              <w:ind w:left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  <w:r w:rsidRPr="000252D9">
              <w:rPr>
                <w:b w:val="0"/>
                <w:sz w:val="20"/>
                <w:szCs w:val="20"/>
                <w:lang w:val="ru-RU"/>
              </w:rPr>
              <w:t>)Выставка детского рисунка «зимушка-зима».</w:t>
            </w:r>
          </w:p>
          <w:p w:rsidR="00C55F97" w:rsidRPr="000252D9" w:rsidRDefault="00C55F97" w:rsidP="00330F8B">
            <w:pPr>
              <w:pStyle w:val="11"/>
              <w:ind w:left="0"/>
              <w:rPr>
                <w:b w:val="0"/>
                <w:sz w:val="20"/>
                <w:szCs w:val="20"/>
                <w:lang w:val="ru-RU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 xml:space="preserve">)Всемирный день борьбы со </w:t>
            </w:r>
            <w:proofErr w:type="spellStart"/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) «Дарите детям радость» - веселые старты, посвященные Международному Дню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03 декабря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02-06 декабря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25-27 декабря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01 декабря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02-06 декабря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6-12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собрание: 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 xml:space="preserve">«Итоги </w:t>
            </w:r>
            <w:r w:rsidRPr="00025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 Права ребенка – обязанности родителей. Воспитание толерантности в семье. Актуальные проблемы здоровья детей в период эпидемии гриппа».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  <w:p w:rsidR="00C55F97" w:rsidRPr="000252D9" w:rsidRDefault="00C55F97" w:rsidP="00330F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1)Классный час - «Международный день прав человека – 10 декабря»;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) Классный час «Как не стать жертвой правонарушений»; «Как вести себя в чрезвычайных ситуациях»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) Классный час «Умей сказать нет»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Инструктаж учащихся перед зимними каникулами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02-06 декабря.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16-20 декабря.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23-27 декабря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D9">
              <w:rPr>
                <w:rFonts w:ascii="Times New Roman" w:hAnsi="Times New Roman" w:cs="Times New Roman"/>
                <w:sz w:val="20"/>
                <w:szCs w:val="20"/>
              </w:rPr>
              <w:t>23-27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0252D9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0252D9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0252D9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 Внеклассные мероприятия: «В страну здоровья со здоровыми привычками», «Как отучить себя от вредных привычек».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2-13 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1) Внеклассные мероприятия: «В страну здоровья со здоровыми привычками», «Как отучить себя от вредных привычек».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2-13 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1) Месяц правовых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20 ноября -20 декабря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C67911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C67911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C67911">
              <w:rPr>
                <w:rFonts w:ascii="Times New Roman" w:hAnsi="Times New Roman" w:cs="Times New Roman"/>
                <w:sz w:val="20"/>
              </w:rPr>
              <w:t>Родители (законные представители)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55F97" w:rsidRPr="00BC7D0F" w:rsidTr="00330F8B">
        <w:trPr>
          <w:trHeight w:val="115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  <w:r w:rsidRPr="0073151C">
              <w:rPr>
                <w:rFonts w:ascii="Times New Roman" w:hAnsi="Times New Roman" w:cs="Times New Roman"/>
                <w:sz w:val="20"/>
              </w:rPr>
              <w:t>«Толерантность не жалей добрых слов!»</w:t>
            </w:r>
          </w:p>
          <w:p w:rsidR="00C55F97" w:rsidRPr="0073151C" w:rsidRDefault="00C55F97" w:rsidP="00330F8B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  <w:r w:rsidRPr="0073151C">
              <w:rPr>
                <w:rFonts w:ascii="Times New Roman" w:hAnsi="Times New Roman" w:cs="Times New Roman"/>
                <w:sz w:val="20"/>
              </w:rPr>
              <w:t xml:space="preserve">Участие в конкурсе социальной  рекламы и видеороликов профилактической </w:t>
            </w:r>
            <w:proofErr w:type="spellStart"/>
            <w:r w:rsidRPr="0073151C">
              <w:rPr>
                <w:rFonts w:ascii="Times New Roman" w:hAnsi="Times New Roman" w:cs="Times New Roman"/>
                <w:sz w:val="20"/>
              </w:rPr>
              <w:t>антинаркотической</w:t>
            </w:r>
            <w:proofErr w:type="spellEnd"/>
            <w:r w:rsidRPr="0073151C">
              <w:rPr>
                <w:rFonts w:ascii="Times New Roman" w:hAnsi="Times New Roman" w:cs="Times New Roman"/>
                <w:sz w:val="20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20-24 января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6-12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Индивидуальные консультации специалистов школы, для родителей учащихся.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1)Классный час: «Какие опасности подстерегают на улицах и на дорогах»;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2)Классный час «Толерантность не жалей добрых слов»;</w:t>
            </w:r>
            <w:r w:rsidRPr="007315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151C">
              <w:rPr>
                <w:rFonts w:ascii="Times New Roman" w:hAnsi="Times New Roman" w:cs="Times New Roman"/>
                <w:sz w:val="20"/>
              </w:rPr>
              <w:t>«27 января - Международный день памяти жертв Холокоста».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3) Классный час «Полное освобождение Ленинграда от фашистской блокады – 27 января».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13-17 января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20-24 января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27-31  января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Тема: «Семья – важнейший институт воспитания детей»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1. «Семья – важнейший институт воспитания детей»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 xml:space="preserve">2. Влияние семьи на становление личности. 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 xml:space="preserve">3.Проблемы семейного воспитания и взаимодействие семьи и школы. 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4. Условия воспитания детей в семье.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5. Семья как фактор укрепления духовно – нравственного и социального здоровья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09-11.01.2019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1)Мероприятия службы здоровья школы по укреплению здоровья учащихся в зимний период, профилактика ОРЗ и ОРВИ.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Социальная служба школы</w:t>
            </w:r>
            <w:r w:rsidRPr="00B55A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1) Месяц правовых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20 ноября -20 декабря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Родители (законные представители)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55F97" w:rsidRPr="00BC7D0F" w:rsidTr="00330F8B">
        <w:trPr>
          <w:trHeight w:val="345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 xml:space="preserve">1) Внеклассные мероприятия «Масленица, русский народный праздник». 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2) «Ценности, объединяющие мир».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3) Классные мероприятия посвященные Дню защитника Отечества – 23 февраля.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3151C">
              <w:rPr>
                <w:rFonts w:ascii="Times New Roman" w:hAnsi="Times New Roman" w:cs="Times New Roman"/>
                <w:sz w:val="20"/>
              </w:rPr>
              <w:t>) Спортивные праздники, посвященные Дню защитника Отечества – «Рыцарский турнир»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17-21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10 -14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21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 «Терроризм, его причины и последствия»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 xml:space="preserve">2)Неделя безопасного интернета </w:t>
            </w:r>
            <w:r>
              <w:rPr>
                <w:rFonts w:ascii="Times New Roman" w:hAnsi="Times New Roman" w:cs="Times New Roman"/>
                <w:sz w:val="20"/>
              </w:rPr>
              <w:t>«Безопасность в глобальной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03-07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03-07 февраля.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Индивидуальные консультации специалистов школы, для родителей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 Классные часы «Всем кто хочет быть здоров»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2) Классные часы «День доброты – 17 февраля»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3) Классный час Добро и зло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03-07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10-14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25 -28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11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1)Организация отдыха учащихся первых и первых дополнительных классов, укрепление здоровья детей. Консультации для родителей специалистами школы.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2) Классные часы: «Всем, кто хочет быть здоров»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3) Неделя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03 февраля.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03-07 февраля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17-21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Социальная служба школы</w:t>
            </w:r>
            <w:r w:rsidRPr="00B55A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Контроль условий воспитания в семьях малообеспеченных, опекаемых учащихся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73151C">
              <w:rPr>
                <w:rFonts w:ascii="Times New Roman" w:hAnsi="Times New Roman" w:cs="Times New Roman"/>
                <w:sz w:val="20"/>
              </w:rPr>
              <w:t>1-28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73151C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3151C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55F97" w:rsidRPr="00BC7D0F" w:rsidTr="00330F8B">
        <w:trPr>
          <w:trHeight w:val="13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proofErr w:type="spellEnd"/>
          </w:p>
          <w:p w:rsidR="00C55F97" w:rsidRPr="00B67E42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1)Внеклассные мероприятия: 22 марта – Всемирный день водных ресурсов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)Инструктаж по ОБЖ, ЧС перед весенними каникулами.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16-20 марта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16–20 марта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6-12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собрание: 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638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Здоровый ребенок – здоровое будущее. Подростковая агрессивность: как себя вести, чтобы не было беды 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1)Классные часы: «В транспорте я всегда держусь за поручни»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)Классные часы: «29 марта – День партизанской славы», «Международный день борьбы за ликвидацию расовой дискриминации».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02-06 марта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16-20 марта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Работа с педагогами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Тема: «</w:t>
            </w:r>
            <w:proofErr w:type="spellStart"/>
            <w:r w:rsidRPr="00B55A4A">
              <w:rPr>
                <w:rFonts w:ascii="Times New Roman" w:hAnsi="Times New Roman" w:cs="Times New Roman"/>
                <w:sz w:val="20"/>
              </w:rPr>
              <w:t>Здоровьесберегающие</w:t>
            </w:r>
            <w:proofErr w:type="spellEnd"/>
            <w:r w:rsidRPr="00B55A4A">
              <w:rPr>
                <w:rFonts w:ascii="Times New Roman" w:hAnsi="Times New Roman" w:cs="Times New Roman"/>
                <w:sz w:val="20"/>
              </w:rPr>
              <w:t xml:space="preserve"> технологии, спортивно – оздоровительные направления в системе работы классного руководителя и воспитателя ГПД» 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«Социализация учащихся как фактор воспитания личности»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1. «</w:t>
            </w:r>
            <w:proofErr w:type="spellStart"/>
            <w:r w:rsidRPr="00B55A4A">
              <w:rPr>
                <w:rFonts w:ascii="Times New Roman" w:hAnsi="Times New Roman" w:cs="Times New Roman"/>
                <w:sz w:val="20"/>
              </w:rPr>
              <w:t>Здоровьесберегающие</w:t>
            </w:r>
            <w:proofErr w:type="spellEnd"/>
            <w:r w:rsidRPr="00B55A4A">
              <w:rPr>
                <w:rFonts w:ascii="Times New Roman" w:hAnsi="Times New Roman" w:cs="Times New Roman"/>
                <w:sz w:val="20"/>
              </w:rPr>
              <w:t xml:space="preserve"> технологии в системе работы классного руководителя и воспитателя ГПД» (Представление опыта работы по формированию потребности в здоровом образе жизни.)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2. Роль педагога в сбережении здоровья школьников.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3. Профилактическая работа по формированию ЗОЖ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4. Культура школы как фактор социализации учащихся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5. Социальное проектирование в воспитательной работе школы.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6. Социальное партнерство в формировании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23-28.03.2020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1)Внеклассные мероприятия – «Здоровый образ жизни»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2) Декада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02 марта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27 марта-07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1)Беседы и учебные занятия с учащимися школы «Правонарушения и ответственность»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2) Организация отдыха учащихся на весенних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10-20 марта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B55A4A">
              <w:rPr>
                <w:rFonts w:ascii="Times New Roman" w:hAnsi="Times New Roman" w:cs="Times New Roman"/>
                <w:sz w:val="20"/>
              </w:rPr>
              <w:t>16-20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  <w:p w:rsidR="00C55F97" w:rsidRPr="00B55A4A" w:rsidRDefault="00F50C91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B55A4A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55F97" w:rsidRPr="00BC7D0F" w:rsidTr="00330F8B">
        <w:trPr>
          <w:trHeight w:val="161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 Месячник медиации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)«День Земли- 22 апреля».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)Сбор вторсырья, участие в акции «Круг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13-17 апреля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E66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 Декада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30 марта-07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1)Ежегодное школьное мероприятие по профориентации для родителей и учащихся – «Нацеленность на будущее. Возможные пути трудоустройства»</w:t>
            </w:r>
            <w:proofErr w:type="gramStart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ПУ и лицеев СПб. 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2) Индивидуальные консультации специалистов школы для родителей по возможностям дальнейшего обучения выпускников 9-11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Выпускники школы.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Выпускники школы.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 Классный час «Это нормально быть разным»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) Классный час «30 апреля – День пожарной охраны»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30-03 апреля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20-24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1) Декада здорового образа жизни 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2) Месячник </w:t>
            </w:r>
            <w:proofErr w:type="spellStart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27 марта-07 апреля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апрель – начало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мероприятий социальной службы по учету правонарушений, учащихся с </w:t>
            </w:r>
            <w:proofErr w:type="spellStart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аддиктивным</w:t>
            </w:r>
            <w:proofErr w:type="spellEnd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 и зависимым поведением.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55F97" w:rsidRPr="00BC7D0F" w:rsidTr="00330F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proofErr w:type="spellEnd"/>
          </w:p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ские</w:t>
            </w:r>
            <w:proofErr w:type="spellEnd"/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участие в акции «Стоп ВИЧ/СПИД»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) Праздничный концерт «Последний звонок»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) Месячник </w:t>
            </w:r>
            <w:proofErr w:type="spellStart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)Единый информационный день Детского телефона 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доверия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)Инструктаж по безопасному отдыху учащихся.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1C2733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1C2733">
              <w:rPr>
                <w:rFonts w:ascii="Times New Roman" w:hAnsi="Times New Roman" w:cs="Times New Roman"/>
                <w:sz w:val="20"/>
                <w:szCs w:val="20"/>
              </w:rPr>
              <w:t>Профилактическая акция «Внимание – дети!»</w:t>
            </w:r>
          </w:p>
          <w:p w:rsidR="00C55F97" w:rsidRPr="001C2733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) Единый день детской дорожной безопасности в Санкт-Петербурге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13.05-20.05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апрель - начало мая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18-22 мая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20-24 мая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6-12</w:t>
            </w:r>
            <w:r w:rsidR="00C55F9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Учащиеся 9-12 классов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Default="00F50C91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F5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«Итоги работы за год. Охрана жизни детей летом, здоровый образ жизни в семье. Летний отдых». Беседа по предупреждению ЧС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900C8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1)Классный час «1 мая – День международной солидарности трудящихся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2) Классный час «Великая Отечественная война. Наша победа. 1941-1945 гг.» 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3) Классный час «24 мая – День славянской письменности и культуры», «Я среди других».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4) Классный час «27 мая – День города Санкт-Петербурга», «Привычки и их влияние на человека».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27-30 апреля 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6-08 мая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12-15 мая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18-22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 xml:space="preserve">Тема: «Итоги 2019-2020 учебного года». 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Итоговое заседание.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Перспективное планирование воспитательной работы на будущий год.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классных руководителей и воспитателей ГПД.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Планирование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18">
              <w:rPr>
                <w:rFonts w:ascii="Times New Roman" w:hAnsi="Times New Roman" w:cs="Times New Roman"/>
                <w:sz w:val="20"/>
                <w:szCs w:val="20"/>
              </w:rPr>
              <w:t>25-29.05.2020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  <w:szCs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Служба здоровья школы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263818">
              <w:rPr>
                <w:rFonts w:ascii="Times New Roman" w:hAnsi="Times New Roman" w:cs="Times New Roman"/>
                <w:sz w:val="20"/>
              </w:rPr>
              <w:t>1)Внеклассные мероприятия: профилактика здорового образа жизни в период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263818">
              <w:rPr>
                <w:rFonts w:ascii="Times New Roman" w:hAnsi="Times New Roman" w:cs="Times New Roman"/>
                <w:sz w:val="20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</w:rPr>
              <w:t>Социальная служба школы.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263818">
              <w:rPr>
                <w:rFonts w:ascii="Times New Roman" w:hAnsi="Times New Roman" w:cs="Times New Roman"/>
                <w:sz w:val="20"/>
              </w:rPr>
              <w:t>1) Единый информационный день Детского телефона доверия</w:t>
            </w:r>
          </w:p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263818">
              <w:rPr>
                <w:rFonts w:ascii="Times New Roman" w:hAnsi="Times New Roman" w:cs="Times New Roman"/>
                <w:sz w:val="20"/>
              </w:rPr>
              <w:t>Организация летнего отдыха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  <w:r w:rsidRPr="00263818">
              <w:rPr>
                <w:rFonts w:ascii="Times New Roman" w:hAnsi="Times New Roman" w:cs="Times New Roman"/>
                <w:sz w:val="20"/>
              </w:rPr>
              <w:t>14-19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457ADC" w:rsidP="00330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55F97" w:rsidRPr="00263818">
              <w:rPr>
                <w:rFonts w:ascii="Times New Roman" w:hAnsi="Times New Roman" w:cs="Times New Roman"/>
                <w:sz w:val="20"/>
              </w:rPr>
              <w:t>-12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263818" w:rsidRDefault="00C55F97" w:rsidP="00330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C67911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ская работа на уроках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уголовной ответственности на уроках обществознание</w:t>
            </w:r>
          </w:p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по ЗОЖ на уроках «Мир природы и человека», «Биология», «СБО».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Default="00457ADC" w:rsidP="0045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Помещение на стенде информации о работе телефона 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457ADC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Профилактиче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ind w:right="606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Занятия с учащимися 6-12 классов по «Программе коррекции социальных и коммуникативных умений. Профилактика и коррекция агрессивного поведения детей и подростков «Мы умеем общаться»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6-12 </w:t>
            </w:r>
            <w:proofErr w:type="spellStart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ind w:right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учащимися по «Программе по профилактике безнадзорности и правонарушений среди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7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457ADC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ind w:right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программе «Профилактика употребления алкоголя и табакокурения среди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67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785678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Профилактика насилия в семье. Осмотр учащихся на наличия признаков телесного физического насилия.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457ADC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5F97" w:rsidRPr="0039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C7D0F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B55A4A" w:rsidRDefault="00C55F97" w:rsidP="00330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A4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правового всеобуча среди педагогов: изучение правовых вопросов, методик предупреждения конфликтов, проведения </w:t>
            </w:r>
            <w:proofErr w:type="spellStart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консилиумов по индивидуальному сопровождению  обучающихся, семей, оказавшихся в трудной жизненной ситуации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A10D01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97" w:rsidRPr="00BC7D0F" w:rsidTr="00330F8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Построение эффективной системы </w:t>
            </w:r>
            <w:proofErr w:type="spellStart"/>
            <w:proofErr w:type="gramStart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вия</w:t>
            </w:r>
            <w:proofErr w:type="spellEnd"/>
            <w:proofErr w:type="gramEnd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субъектов профилактики  </w:t>
            </w:r>
            <w:proofErr w:type="spellStart"/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21E5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Установление эффективного взаимодействия с КДН и ЗП, полицией, органами опеки и попечительства, учреждениями здравоохранения, Центром помощи семье Приморского р-на СПб, ПМС - Центром и проч. субъектами профилактики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1. Формирование информационной базы контактов субъектов профилактики.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2. Организации встреч представителей субъектов профилактики с участниками образовательного процесса.</w:t>
            </w:r>
          </w:p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3. Информирование участников образовательного процесса о механизмах взаимодействия с субъектами профилактики.</w:t>
            </w:r>
          </w:p>
          <w:p w:rsidR="00C55F97" w:rsidRPr="009221E5" w:rsidRDefault="00C55F97" w:rsidP="00330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4. Совместная работа с инспектором ОДН по Плану совместных мероприятий УМВД России по Приморскому району и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1E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9221E5" w:rsidRDefault="00C55F97" w:rsidP="00330F8B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57A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0E4C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proofErr w:type="spellStart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9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390E4C" w:rsidRDefault="00C55F97" w:rsidP="0033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7" w:rsidRPr="00A10D01" w:rsidRDefault="00C55F97" w:rsidP="0033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97" w:rsidRDefault="00C55F97" w:rsidP="00C55F97"/>
    <w:p w:rsidR="00C55F97" w:rsidRPr="0094405D" w:rsidRDefault="00C55F97" w:rsidP="009440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877" w:rsidRDefault="00330F8B" w:rsidP="009440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0F8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3A">
        <w:rPr>
          <w:rFonts w:ascii="Times New Roman" w:hAnsi="Times New Roman" w:cs="Times New Roman"/>
          <w:sz w:val="28"/>
          <w:szCs w:val="28"/>
        </w:rPr>
        <w:t>1. Наличие кабинета для индивидуальных бесед с учащимися и их родителями (лицами их заменяющими).</w:t>
      </w:r>
    </w:p>
    <w:p w:rsid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2. Свободный доступ классных руководителей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3A">
        <w:rPr>
          <w:rFonts w:ascii="Times New Roman" w:hAnsi="Times New Roman" w:cs="Times New Roman"/>
          <w:sz w:val="28"/>
          <w:szCs w:val="28"/>
        </w:rPr>
        <w:t>педагога к документам учащихся (личным делам, медицинским документам).</w:t>
      </w:r>
    </w:p>
    <w:p w:rsid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 xml:space="preserve">3. Активное сотрудничество всех учителей и администрации школы. </w:t>
      </w:r>
    </w:p>
    <w:p w:rsid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4. Активное сотрудничество педагогов школы и родителей (лиц их заменяющих).</w:t>
      </w:r>
    </w:p>
    <w:p w:rsid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5. Активное сотрудничество педагогов школы и субъектов профилактики правонарушений.</w:t>
      </w:r>
    </w:p>
    <w:p w:rsidR="00844AAF" w:rsidRDefault="00844AAF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Контингент: учащиеся школы 6 –12</w:t>
      </w:r>
      <w:r w:rsidR="0094623A" w:rsidRPr="0094623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44AAF">
        <w:rPr>
          <w:rFonts w:ascii="Times New Roman" w:hAnsi="Times New Roman" w:cs="Times New Roman"/>
          <w:sz w:val="28"/>
          <w:szCs w:val="28"/>
        </w:rPr>
        <w:t>рассчитана на учащихся школы с 6 по 12</w:t>
      </w:r>
      <w:r w:rsidRPr="0094623A">
        <w:rPr>
          <w:rFonts w:ascii="Times New Roman" w:hAnsi="Times New Roman" w:cs="Times New Roman"/>
          <w:sz w:val="28"/>
          <w:szCs w:val="28"/>
        </w:rPr>
        <w:t xml:space="preserve"> класс, их родителей, педагогов.</w:t>
      </w:r>
      <w:r w:rsidR="0084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A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AAF">
        <w:rPr>
          <w:rFonts w:ascii="Times New Roman" w:hAnsi="Times New Roman" w:cs="Times New Roman"/>
          <w:b/>
          <w:sz w:val="28"/>
          <w:szCs w:val="28"/>
        </w:rPr>
        <w:t>1</w:t>
      </w:r>
      <w:r w:rsidRPr="0094623A">
        <w:rPr>
          <w:rFonts w:ascii="Times New Roman" w:hAnsi="Times New Roman" w:cs="Times New Roman"/>
          <w:sz w:val="28"/>
          <w:szCs w:val="28"/>
        </w:rPr>
        <w:t>. Снижение числа правонарушений и преступлений, совершенных учащимися образовательного учреждения;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2.Сокращение числа семей и детей, находящихся в социально-опасном положении, состоящих на различных формах учета в образовательном учреждении и учреждениях системы профилактики правонарушений;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3.Увеличение числа школьников, ориентированных на полезные привычки, устойчивые нравственные качества, здоровый образ жизни.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lastRenderedPageBreak/>
        <w:t xml:space="preserve"> 4.Уменьшение количества детей, не посещающих или систематически пропускающих учебные занятия.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AF">
        <w:rPr>
          <w:rFonts w:ascii="Times New Roman" w:hAnsi="Times New Roman" w:cs="Times New Roman"/>
          <w:b/>
          <w:sz w:val="28"/>
          <w:szCs w:val="28"/>
        </w:rPr>
        <w:t>Точки риска при реализации программы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AAF">
        <w:rPr>
          <w:rFonts w:ascii="Times New Roman" w:hAnsi="Times New Roman" w:cs="Times New Roman"/>
          <w:sz w:val="28"/>
          <w:szCs w:val="28"/>
        </w:rPr>
        <w:t xml:space="preserve">1. </w:t>
      </w:r>
      <w:r w:rsidRPr="0094623A">
        <w:rPr>
          <w:rFonts w:ascii="Times New Roman" w:hAnsi="Times New Roman" w:cs="Times New Roman"/>
          <w:sz w:val="28"/>
          <w:szCs w:val="28"/>
        </w:rPr>
        <w:t>Нежелание родителей (лиц их заменяющих) заниматься воспитанием ребенка. Внутренние разногласия в семье. Злоупотребление родителями алкоголя, ПАВ.</w:t>
      </w:r>
    </w:p>
    <w:p w:rsidR="00844AAF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 xml:space="preserve">2. Нежелание подростка понять и осознать пагубность последствий совершения правонарушений. Склонность подростка к </w:t>
      </w:r>
      <w:proofErr w:type="spellStart"/>
      <w:r w:rsidRPr="0094623A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94623A">
        <w:rPr>
          <w:rFonts w:ascii="Times New Roman" w:hAnsi="Times New Roman" w:cs="Times New Roman"/>
          <w:sz w:val="28"/>
          <w:szCs w:val="28"/>
        </w:rPr>
        <w:t xml:space="preserve"> поведению, употреблению алкоголя, ПАВ.</w:t>
      </w:r>
    </w:p>
    <w:p w:rsidR="0094623A" w:rsidRP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23A">
        <w:rPr>
          <w:rFonts w:ascii="Times New Roman" w:hAnsi="Times New Roman" w:cs="Times New Roman"/>
          <w:sz w:val="28"/>
          <w:szCs w:val="28"/>
        </w:rPr>
        <w:t>3. Нетактичность педагогов в профилактической работе с подростком и его семьей.</w:t>
      </w:r>
    </w:p>
    <w:p w:rsidR="0094623A" w:rsidRPr="0094623A" w:rsidRDefault="0094623A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0F8B" w:rsidRPr="0094623A" w:rsidRDefault="00330F8B" w:rsidP="009462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0F8B" w:rsidRPr="0094623A" w:rsidSect="00C55F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B46"/>
    <w:multiLevelType w:val="hybridMultilevel"/>
    <w:tmpl w:val="6618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62D"/>
    <w:multiLevelType w:val="multilevel"/>
    <w:tmpl w:val="A7E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05867"/>
    <w:multiLevelType w:val="hybridMultilevel"/>
    <w:tmpl w:val="8180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4A89"/>
    <w:multiLevelType w:val="multilevel"/>
    <w:tmpl w:val="45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00640"/>
    <w:multiLevelType w:val="hybridMultilevel"/>
    <w:tmpl w:val="89342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4718"/>
    <w:multiLevelType w:val="hybridMultilevel"/>
    <w:tmpl w:val="B920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73B8"/>
    <w:multiLevelType w:val="hybridMultilevel"/>
    <w:tmpl w:val="5BAE8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301D"/>
    <w:multiLevelType w:val="hybridMultilevel"/>
    <w:tmpl w:val="271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A5D1E"/>
    <w:multiLevelType w:val="hybridMultilevel"/>
    <w:tmpl w:val="D460E5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13"/>
    <w:rsid w:val="00042E6F"/>
    <w:rsid w:val="00075A64"/>
    <w:rsid w:val="00093A50"/>
    <w:rsid w:val="0014282B"/>
    <w:rsid w:val="00216BE4"/>
    <w:rsid w:val="00225877"/>
    <w:rsid w:val="00286A66"/>
    <w:rsid w:val="00330F8B"/>
    <w:rsid w:val="0033128B"/>
    <w:rsid w:val="00363E9B"/>
    <w:rsid w:val="00385561"/>
    <w:rsid w:val="003B710B"/>
    <w:rsid w:val="003E0D36"/>
    <w:rsid w:val="003E4DE2"/>
    <w:rsid w:val="003F32BE"/>
    <w:rsid w:val="00401B13"/>
    <w:rsid w:val="00457ADC"/>
    <w:rsid w:val="005B52E1"/>
    <w:rsid w:val="006E16FB"/>
    <w:rsid w:val="007E70CF"/>
    <w:rsid w:val="00844AAF"/>
    <w:rsid w:val="008D4B67"/>
    <w:rsid w:val="0090471F"/>
    <w:rsid w:val="009327EB"/>
    <w:rsid w:val="0094405D"/>
    <w:rsid w:val="0094623A"/>
    <w:rsid w:val="00964C5E"/>
    <w:rsid w:val="0098066D"/>
    <w:rsid w:val="009A4697"/>
    <w:rsid w:val="00A15048"/>
    <w:rsid w:val="00BD6FEA"/>
    <w:rsid w:val="00BE40A3"/>
    <w:rsid w:val="00C25E3B"/>
    <w:rsid w:val="00C55F97"/>
    <w:rsid w:val="00D567E4"/>
    <w:rsid w:val="00DA7D44"/>
    <w:rsid w:val="00DE167E"/>
    <w:rsid w:val="00F3382C"/>
    <w:rsid w:val="00F50C91"/>
    <w:rsid w:val="00FA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</w:style>
  <w:style w:type="paragraph" w:styleId="1">
    <w:name w:val="heading 1"/>
    <w:basedOn w:val="a"/>
    <w:next w:val="a"/>
    <w:link w:val="10"/>
    <w:qFormat/>
    <w:rsid w:val="00C55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1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567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5F9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5">
    <w:name w:val="Table Grid"/>
    <w:basedOn w:val="a1"/>
    <w:uiPriority w:val="59"/>
    <w:rsid w:val="00C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F97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55F97"/>
    <w:pPr>
      <w:widowControl w:val="0"/>
      <w:spacing w:before="65" w:after="0" w:line="240" w:lineRule="auto"/>
      <w:ind w:left="7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atec.ru/administrative-responsibility-for-alcoholic-intox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atec.ru/legislative-base-of-the-russian-federation-federal-law-on-smoking-cessation/" TargetMode="External"/><Relationship Id="rId5" Type="http://schemas.openxmlformats.org/officeDocument/2006/relationships/hyperlink" Target="https://abatec.ru/law-on-restriction-of-tobacco-use-federal-law-on-smoking-cess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Штадлер Е.А.</dc:creator>
  <cp:keywords/>
  <dc:description/>
  <cp:lastModifiedBy>Штадлер Е.А.</cp:lastModifiedBy>
  <cp:revision>36</cp:revision>
  <dcterms:created xsi:type="dcterms:W3CDTF">2019-09-11T14:42:00Z</dcterms:created>
  <dcterms:modified xsi:type="dcterms:W3CDTF">2021-06-02T13:55:00Z</dcterms:modified>
</cp:coreProperties>
</file>