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A8" w:rsidRPr="00B06B7C" w:rsidRDefault="001F0615" w:rsidP="001F0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C"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 об особенностях организации работы обучающихся в условиях дистанционного обучения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F0615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="00B06B7C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зрения</w:t>
      </w:r>
      <w:proofErr w:type="gramEnd"/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обучающихся</w:t>
      </w:r>
      <w:r w:rsidR="001C15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между выполнением учебных заданий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следует проводить физкультминутки и гимнастику для глаз </w:t>
      </w:r>
    </w:p>
    <w:p w:rsidR="00407337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C1504" w:rsidRPr="00407337" w:rsidRDefault="00407337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>
        <w:rPr>
          <w:color w:val="000000"/>
          <w:spacing w:val="3"/>
        </w:rPr>
        <w:t>2</w:t>
      </w:r>
      <w:r w:rsidR="001C1504" w:rsidRPr="00407337">
        <w:rPr>
          <w:color w:val="000000"/>
          <w:spacing w:val="3"/>
        </w:rPr>
        <w:t xml:space="preserve">. </w:t>
      </w:r>
      <w:proofErr w:type="gramStart"/>
      <w:r w:rsidR="001C1504" w:rsidRPr="00407337">
        <w:rPr>
          <w:color w:val="000000"/>
          <w:spacing w:val="3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1C1504" w:rsidRPr="00407337" w:rsidRDefault="001C1504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407337">
        <w:rPr>
          <w:color w:val="000000"/>
          <w:spacing w:val="3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1C1504" w:rsidRPr="00B06B7C" w:rsidRDefault="001C1504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F0615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Средняя непрерывная продолжительность различных видов учебной деятельности обучающихся (чтение с бумажного носителя, письмо, слушание, опрос и т.п.) в 5 - 11 классах - 10 - 15 минут. Расстояние от глаз до тетради или книги должно составлять не менее 30 - 45 см - у обучающихся 5 - 11 классов.</w:t>
      </w:r>
    </w:p>
    <w:p w:rsidR="00407337" w:rsidRPr="00B06B7C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4. Продолжительность непрерывного применения технических средств обучения на уроках</w:t>
      </w: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06B7C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5706819" cy="2445489"/>
            <wp:effectExtent l="19050" t="0" r="8181" b="0"/>
            <wp:docPr id="2" name="Рисунок 1" descr="https://cdn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19" cy="2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C" w:rsidRPr="00B06B7C" w:rsidRDefault="001F0615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r w:rsidR="00B06B7C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1C1504">
        <w:rPr>
          <w:bCs/>
          <w:color w:val="000000"/>
          <w:spacing w:val="3"/>
        </w:rPr>
        <w:t>Рекомендуемый комплекс упражнений гимнастики глаз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Быстро поморгать, закрыть глаза и посидеть спокойно, медленно считая до 5.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2. </w:t>
      </w:r>
      <w:proofErr w:type="gramStart"/>
      <w:r w:rsidRPr="00B06B7C">
        <w:rPr>
          <w:color w:val="000000"/>
          <w:spacing w:val="3"/>
        </w:rPr>
        <w:t>Крепко зажмурить глаза (считать до 3, открыть их и посмотреть вдаль (считать до 5).</w:t>
      </w:r>
      <w:proofErr w:type="gramEnd"/>
      <w:r w:rsidRPr="00B06B7C">
        <w:rPr>
          <w:color w:val="000000"/>
          <w:spacing w:val="3"/>
        </w:rPr>
        <w:t xml:space="preserve">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4. Посмотреть на указательный палец вытянутой </w:t>
      </w:r>
      <w:proofErr w:type="gramStart"/>
      <w:r w:rsidRPr="00B06B7C">
        <w:rPr>
          <w:color w:val="000000"/>
          <w:spacing w:val="3"/>
        </w:rPr>
        <w:t>руки</w:t>
      </w:r>
      <w:proofErr w:type="gramEnd"/>
      <w:r w:rsidRPr="00B06B7C">
        <w:rPr>
          <w:color w:val="000000"/>
          <w:spacing w:val="3"/>
        </w:rPr>
        <w:t xml:space="preserve"> на счет 1 - 4, потом перенести взор вдаль на счет 1 - 6.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F0615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5. В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конце урока</w:t>
      </w: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необходимо проводить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физические упражнения для профилактики </w:t>
      </w: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общего утомления: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  <w:u w:val="single"/>
        </w:rPr>
      </w:pPr>
      <w:r w:rsidRPr="001C1504">
        <w:rPr>
          <w:color w:val="000000"/>
          <w:spacing w:val="3"/>
          <w:u w:val="single"/>
        </w:rPr>
        <w:t>ФМ для улучшения мозгового кровообращения: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  <w:u w:val="single"/>
        </w:rPr>
      </w:pPr>
      <w:r w:rsidRPr="001C1504">
        <w:rPr>
          <w:color w:val="000000"/>
          <w:spacing w:val="3"/>
          <w:u w:val="single"/>
        </w:rPr>
        <w:t>ФМ для снятия утомления с туловища: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C1504" w:rsidRPr="00B06B7C" w:rsidRDefault="001C1504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6. Рекомендуемая продолжительность сквозного проветривания учебных помещений.</w:t>
      </w:r>
    </w:p>
    <w:p w:rsidR="001F0615" w:rsidRPr="00B06B7C" w:rsidRDefault="001F0615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819" cy="1297172"/>
            <wp:effectExtent l="19050" t="0" r="8181" b="0"/>
            <wp:docPr id="4" name="Рисунок 4" descr="https://cdnimg.rg.ru/pril/46/50/41/543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img.rg.ru/pril/46/50/41/5430_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19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37" w:rsidRDefault="00407337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</w:p>
    <w:p w:rsidR="00B06B7C" w:rsidRPr="00B06B7C" w:rsidRDefault="001C1504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>
        <w:rPr>
          <w:color w:val="000000"/>
          <w:spacing w:val="3"/>
        </w:rPr>
        <w:t>7. П</w:t>
      </w:r>
      <w:r w:rsidR="00B06B7C" w:rsidRPr="00B06B7C">
        <w:rPr>
          <w:color w:val="000000"/>
          <w:spacing w:val="3"/>
        </w:rPr>
        <w:t>редоставлять по усмотрению обучающихся очередность выполнения домашних заданий, рекомендуя при этом н</w:t>
      </w:r>
      <w:r>
        <w:rPr>
          <w:color w:val="000000"/>
          <w:spacing w:val="3"/>
        </w:rPr>
        <w:t>ачинать с предмета средней труд</w:t>
      </w:r>
      <w:r w:rsidR="00B06B7C" w:rsidRPr="00B06B7C">
        <w:rPr>
          <w:color w:val="000000"/>
          <w:spacing w:val="3"/>
        </w:rPr>
        <w:t xml:space="preserve">ности </w:t>
      </w:r>
      <w:proofErr w:type="gramStart"/>
      <w:r w:rsidR="00B06B7C" w:rsidRPr="00B06B7C">
        <w:rPr>
          <w:color w:val="000000"/>
          <w:spacing w:val="3"/>
        </w:rPr>
        <w:t>для</w:t>
      </w:r>
      <w:proofErr w:type="gramEnd"/>
      <w:r w:rsidR="00B06B7C" w:rsidRPr="00B06B7C">
        <w:rPr>
          <w:color w:val="000000"/>
          <w:spacing w:val="3"/>
        </w:rPr>
        <w:t xml:space="preserve"> данного обучающегося;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- предоставлять </w:t>
      </w:r>
      <w:proofErr w:type="gramStart"/>
      <w:r w:rsidRPr="00B06B7C">
        <w:rPr>
          <w:color w:val="000000"/>
          <w:spacing w:val="3"/>
        </w:rPr>
        <w:t>обучающимся</w:t>
      </w:r>
      <w:proofErr w:type="gramEnd"/>
      <w:r w:rsidRPr="00B06B7C">
        <w:rPr>
          <w:color w:val="000000"/>
          <w:spacing w:val="3"/>
        </w:rPr>
        <w:t xml:space="preserve"> возможность устраивать </w:t>
      </w:r>
      <w:r w:rsidR="001C1504">
        <w:rPr>
          <w:color w:val="000000"/>
          <w:spacing w:val="3"/>
        </w:rPr>
        <w:t>произволь</w:t>
      </w:r>
      <w:r w:rsidRPr="00B06B7C">
        <w:rPr>
          <w:color w:val="000000"/>
          <w:spacing w:val="3"/>
        </w:rPr>
        <w:t>ные перерывы по завершении определенного этапа работы;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- проводить "физкультурные ми</w:t>
      </w:r>
      <w:r w:rsidR="001C1504">
        <w:rPr>
          <w:color w:val="000000"/>
          <w:spacing w:val="3"/>
        </w:rPr>
        <w:t>нутки" длительностью 1-2 минуты</w:t>
      </w:r>
    </w:p>
    <w:sectPr w:rsidR="00B06B7C" w:rsidRPr="00B06B7C" w:rsidSect="005E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615"/>
    <w:rsid w:val="001068A7"/>
    <w:rsid w:val="001C1504"/>
    <w:rsid w:val="001F0615"/>
    <w:rsid w:val="00407337"/>
    <w:rsid w:val="005E59A8"/>
    <w:rsid w:val="006316A0"/>
    <w:rsid w:val="00B02680"/>
    <w:rsid w:val="00B06B7C"/>
    <w:rsid w:val="00B5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51EA9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qFormat/>
    <w:rsid w:val="00B51EA9"/>
    <w:pPr>
      <w:spacing w:after="0" w:line="240" w:lineRule="auto"/>
      <w:jc w:val="center"/>
    </w:pPr>
    <w:rPr>
      <w:rFonts w:ascii="Times New Roman" w:hAnsi="Times New Roman" w:cs="Times New Roman"/>
      <w:sz w:val="680"/>
      <w:szCs w:val="144"/>
    </w:rPr>
  </w:style>
  <w:style w:type="character" w:customStyle="1" w:styleId="10">
    <w:name w:val="Стиль1 Знак"/>
    <w:basedOn w:val="a0"/>
    <w:link w:val="1"/>
    <w:rsid w:val="00B51EA9"/>
    <w:rPr>
      <w:rFonts w:ascii="Times New Roman" w:hAnsi="Times New Roman" w:cs="Times New Roman"/>
      <w:sz w:val="6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1F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279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109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4454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3158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8508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4146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40155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235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664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ЕВГЕНИЙ</cp:lastModifiedBy>
  <cp:revision>2</cp:revision>
  <dcterms:created xsi:type="dcterms:W3CDTF">2020-04-11T13:39:00Z</dcterms:created>
  <dcterms:modified xsi:type="dcterms:W3CDTF">2020-04-11T13:39:00Z</dcterms:modified>
</cp:coreProperties>
</file>