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F" w:rsidRDefault="002B77DB">
      <w:pPr>
        <w:jc w:val="center"/>
        <w:rPr>
          <w:b/>
        </w:rPr>
      </w:pPr>
      <w:bookmarkStart w:id="0" w:name="Bookmark"/>
      <w:bookmarkStart w:id="1" w:name="_GoBack"/>
      <w:bookmarkEnd w:id="0"/>
      <w:bookmarkEnd w:id="1"/>
      <w:r>
        <w:rPr>
          <w:b/>
        </w:rPr>
        <w:t>АННОТАЦИЯ К ПРОГРАММЕ</w:t>
      </w:r>
      <w:r w:rsidRPr="008727DA">
        <w:rPr>
          <w:b/>
        </w:rPr>
        <w:t xml:space="preserve"> НРАВСТВЕННОГО НАПРАВЛЕНИЯ </w:t>
      </w:r>
      <w:r>
        <w:rPr>
          <w:b/>
        </w:rPr>
        <w:t>ВНЕУРОЧ</w:t>
      </w:r>
      <w:r w:rsidRPr="008727DA">
        <w:rPr>
          <w:b/>
        </w:rPr>
        <w:t xml:space="preserve">НОЙ ДЕЯТЕЛЬНОСТИ ОБУЧАЮЩИХСЯ С ЛЕГКОЙ СТЕПЕНЬЮ УМСТВЕННОЙ ОТСТАЛОСТИ (ИНТЕЛЛЕКТУАЛЬНЫМИ НАРУШЕНИЯМИ) ДЛЯ ПЕРВОГО ДОПОЛНИТЕЛЬНОГО, 1-4 КЛАССОВ – </w:t>
      </w:r>
      <w:r w:rsidRPr="002B77DB">
        <w:rPr>
          <w:b/>
        </w:rPr>
        <w:t xml:space="preserve">«МИР ВОКРУГ НАС» </w:t>
      </w:r>
    </w:p>
    <w:p w:rsidR="0014340F" w:rsidRDefault="0014340F">
      <w:pPr>
        <w:spacing w:line="360" w:lineRule="auto"/>
        <w:ind w:left="720"/>
        <w:rPr>
          <w:b/>
        </w:rPr>
      </w:pPr>
    </w:p>
    <w:p w:rsidR="0014340F" w:rsidRPr="001C7CC6" w:rsidRDefault="00E90755" w:rsidP="002B77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</w:rPr>
      </w:pPr>
      <w:r w:rsidRPr="001C7CC6">
        <w:rPr>
          <w:color w:val="000000"/>
        </w:rPr>
        <w:t xml:space="preserve">Рабочая программа внеурочной деятельности «Мир вокруг нас» для 0-4 классов общеобразовательной школы разработана на основе Федерального государственного образовательного стандарта начального общего образования и Концепции </w:t>
      </w:r>
      <w:r w:rsidRPr="001C7CC6">
        <w:t>социального</w:t>
      </w:r>
      <w:r w:rsidRPr="001C7CC6">
        <w:rPr>
          <w:color w:val="000000"/>
        </w:rPr>
        <w:t xml:space="preserve"> развития и воспитания личности гражданина России.</w:t>
      </w:r>
    </w:p>
    <w:p w:rsidR="0014340F" w:rsidRPr="001C7CC6" w:rsidRDefault="00E90755" w:rsidP="001C7CC6">
      <w:pPr>
        <w:spacing w:line="360" w:lineRule="auto"/>
        <w:ind w:firstLine="720"/>
        <w:jc w:val="both"/>
      </w:pPr>
      <w:r w:rsidRPr="001C7CC6">
        <w:t>Воспитание экологической культуры - актуальнейшая задача сложившейся социально-культурной ситуации начала XXI века.</w:t>
      </w:r>
    </w:p>
    <w:p w:rsidR="0014340F" w:rsidRPr="001C7CC6" w:rsidRDefault="00E90755" w:rsidP="001C7CC6">
      <w:pPr>
        <w:spacing w:line="360" w:lineRule="auto"/>
        <w:ind w:firstLine="720"/>
        <w:jc w:val="both"/>
      </w:pPr>
      <w:r w:rsidRPr="001C7CC6">
        <w:t xml:space="preserve">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1C7CC6">
        <w:t>Анализ теоретической и методической экологической литературы,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</w:t>
      </w:r>
      <w:proofErr w:type="gramEnd"/>
      <w:r w:rsidRPr="001C7CC6">
        <w:t xml:space="preserve"> Актуальность 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программы дополнительного образования с экологической направленностью для младших школьников.</w:t>
      </w:r>
    </w:p>
    <w:p w:rsidR="0014340F" w:rsidRPr="001C7CC6" w:rsidRDefault="00E90755" w:rsidP="001C7CC6">
      <w:pPr>
        <w:widowControl w:val="0"/>
        <w:spacing w:line="360" w:lineRule="auto"/>
        <w:ind w:left="720"/>
        <w:jc w:val="both"/>
        <w:rPr>
          <w:b/>
        </w:rPr>
      </w:pPr>
      <w:r w:rsidRPr="001C7CC6">
        <w:rPr>
          <w:b/>
        </w:rPr>
        <w:t>Цель и задачи</w:t>
      </w:r>
    </w:p>
    <w:p w:rsidR="0014340F" w:rsidRPr="001C7CC6" w:rsidRDefault="002B77DB" w:rsidP="001C7CC6">
      <w:pPr>
        <w:spacing w:line="360" w:lineRule="auto"/>
        <w:jc w:val="both"/>
      </w:pPr>
      <w:r>
        <w:rPr>
          <w:b/>
          <w:i/>
        </w:rPr>
        <w:t xml:space="preserve">  </w:t>
      </w:r>
      <w:r w:rsidR="00E90755" w:rsidRPr="001C7CC6">
        <w:rPr>
          <w:b/>
          <w:i/>
        </w:rPr>
        <w:t>Цель:</w:t>
      </w:r>
      <w:r w:rsidR="00E90755" w:rsidRPr="001C7CC6">
        <w:rPr>
          <w:b/>
        </w:rPr>
        <w:t xml:space="preserve"> </w:t>
      </w:r>
      <w:r w:rsidR="00E90755" w:rsidRPr="001C7CC6">
        <w:t>формирование и развитие экологически сообразного поведения у младших школьников.</w:t>
      </w:r>
    </w:p>
    <w:p w:rsidR="0014340F" w:rsidRPr="001C7CC6" w:rsidRDefault="002B77DB" w:rsidP="001C7CC6">
      <w:pPr>
        <w:spacing w:line="360" w:lineRule="auto"/>
        <w:jc w:val="both"/>
      </w:pPr>
      <w:r>
        <w:t xml:space="preserve">  </w:t>
      </w:r>
      <w:r w:rsidR="00E90755" w:rsidRPr="001C7CC6">
        <w:t>Программа</w:t>
      </w:r>
      <w:r>
        <w:t xml:space="preserve"> </w:t>
      </w:r>
      <w:r w:rsidR="00E90755" w:rsidRPr="001C7CC6">
        <w:t xml:space="preserve">ставит перед собой следующие </w:t>
      </w:r>
      <w:r w:rsidR="00E90755" w:rsidRPr="001C7CC6">
        <w:rPr>
          <w:b/>
          <w:i/>
        </w:rPr>
        <w:t>задачи: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1. Формирование знаний о закономерностях и взаимосвязях природных явлений, единстве неживой и живой</w:t>
      </w:r>
      <w:r w:rsidR="002B77DB">
        <w:t xml:space="preserve"> </w:t>
      </w:r>
      <w:r w:rsidRPr="001C7CC6">
        <w:t>природы, о взаимодействии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взаимозависимости</w:t>
      </w:r>
      <w:r w:rsidR="002B77DB">
        <w:t xml:space="preserve"> </w:t>
      </w:r>
      <w:r w:rsidRPr="001C7CC6">
        <w:t>природы,</w:t>
      </w:r>
      <w:r w:rsidR="002B77DB">
        <w:t xml:space="preserve"> </w:t>
      </w:r>
      <w:r w:rsidRPr="001C7CC6">
        <w:t>общества и человека.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lastRenderedPageBreak/>
        <w:t>2. Формирование</w:t>
      </w:r>
      <w:r w:rsidR="002B77DB">
        <w:t xml:space="preserve"> </w:t>
      </w:r>
      <w:r w:rsidRPr="001C7CC6">
        <w:t>осознанных</w:t>
      </w:r>
      <w:r w:rsidR="002B77DB">
        <w:t xml:space="preserve"> </w:t>
      </w:r>
      <w:r w:rsidRPr="001C7CC6">
        <w:t>представлений</w:t>
      </w:r>
      <w:r w:rsidR="002B77DB">
        <w:t xml:space="preserve"> </w:t>
      </w:r>
      <w:r w:rsidRPr="001C7CC6">
        <w:t>о</w:t>
      </w:r>
      <w:r w:rsidR="002B77DB">
        <w:t xml:space="preserve"> </w:t>
      </w:r>
      <w:r w:rsidRPr="001C7CC6">
        <w:t>нормах и правилах поведения в природе и привычек их соблюдения в своей жизнедеятельности.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3. Формирование экологически</w:t>
      </w:r>
      <w:r w:rsidR="002B77DB">
        <w:t xml:space="preserve"> </w:t>
      </w:r>
      <w:r w:rsidRPr="001C7CC6">
        <w:t>ценностных</w:t>
      </w:r>
      <w:r w:rsidR="002B77DB">
        <w:t xml:space="preserve"> </w:t>
      </w:r>
      <w:r w:rsidRPr="001C7CC6">
        <w:t>ориентации в деятельности детей.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4.</w:t>
      </w:r>
      <w:r w:rsidR="002B77DB">
        <w:t xml:space="preserve"> </w:t>
      </w:r>
      <w:r w:rsidRPr="001C7CC6">
        <w:t>Воспитание ответственного отношения к здоровью, природе, жизни.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5. Развитие способности формирования научных, эстетических, нравственных и правовых суждений по экологическим вопросам.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6. Развитие: альтернативного мышления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7. Развитие потребности в необходимости и возможности</w:t>
      </w:r>
      <w:r w:rsidR="002B77DB">
        <w:t xml:space="preserve"> </w:t>
      </w:r>
      <w:r w:rsidRPr="001C7CC6">
        <w:t>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14340F" w:rsidRPr="001C7CC6" w:rsidRDefault="00E90755" w:rsidP="001C7CC6">
      <w:pPr>
        <w:spacing w:line="360" w:lineRule="auto"/>
        <w:ind w:firstLine="851"/>
        <w:jc w:val="both"/>
      </w:pPr>
      <w:r w:rsidRPr="001C7CC6">
        <w:t>8. Развитие знаний и умений по оценке и прогнозированию состояния и охраны природного окружения.</w:t>
      </w:r>
    </w:p>
    <w:p w:rsidR="0014340F" w:rsidRPr="001C7CC6" w:rsidRDefault="0014340F">
      <w:pPr>
        <w:jc w:val="both"/>
      </w:pPr>
    </w:p>
    <w:p w:rsidR="0014340F" w:rsidRPr="001C7CC6" w:rsidRDefault="00E90755">
      <w:pPr>
        <w:jc w:val="center"/>
        <w:rPr>
          <w:b/>
        </w:rPr>
      </w:pPr>
      <w:r w:rsidRPr="001C7CC6">
        <w:rPr>
          <w:b/>
        </w:rPr>
        <w:t xml:space="preserve">Общая характеристика программы внеурочной деятельности </w:t>
      </w:r>
    </w:p>
    <w:p w:rsidR="0014340F" w:rsidRDefault="00E90755">
      <w:pPr>
        <w:jc w:val="center"/>
        <w:rPr>
          <w:b/>
        </w:rPr>
      </w:pPr>
      <w:r w:rsidRPr="001C7CC6">
        <w:rPr>
          <w:b/>
        </w:rPr>
        <w:t>«Мир вокруг нас»</w:t>
      </w:r>
    </w:p>
    <w:p w:rsidR="004D503F" w:rsidRPr="001C7CC6" w:rsidRDefault="004D503F">
      <w:pPr>
        <w:jc w:val="center"/>
        <w:rPr>
          <w:b/>
        </w:rPr>
      </w:pPr>
    </w:p>
    <w:p w:rsidR="0014340F" w:rsidRPr="001C7CC6" w:rsidRDefault="00E90755" w:rsidP="004D503F">
      <w:pPr>
        <w:spacing w:line="360" w:lineRule="auto"/>
        <w:ind w:firstLine="708"/>
        <w:jc w:val="both"/>
      </w:pPr>
      <w:r w:rsidRPr="001C7CC6">
        <w:t xml:space="preserve">Программа курса внеурочной деятельности “Мир вокруг нас” </w:t>
      </w:r>
      <w:proofErr w:type="gramStart"/>
      <w:r w:rsidRPr="001C7CC6">
        <w:t>для</w:t>
      </w:r>
      <w:proofErr w:type="gramEnd"/>
      <w:r w:rsidRPr="001C7CC6">
        <w:t xml:space="preserve"> обучающихся с</w:t>
      </w:r>
    </w:p>
    <w:p w:rsidR="0014340F" w:rsidRPr="001C7CC6" w:rsidRDefault="00E90755" w:rsidP="004D503F">
      <w:pPr>
        <w:spacing w:line="360" w:lineRule="auto"/>
        <w:jc w:val="both"/>
      </w:pPr>
      <w:r w:rsidRPr="001C7CC6">
        <w:t>легкой степенью умственной отсталости (интеллектуальными нарушениями) 0-4 классов</w:t>
      </w:r>
      <w:r w:rsidR="004D503F">
        <w:t xml:space="preserve"> </w:t>
      </w:r>
      <w:r w:rsidRPr="001C7CC6">
        <w:t>имеет социальную направленность. Программа реализуется в течение пяти лет - с первого дополнительного по четвертый класс. В первых дополнительных классах на освоение программы «Мир вокруг нас» отводится – 33 часа, в первых классах – 33 часа, в классах со второго по четвертый – 34 часа. Занятия с детьми предполагают – 1 час в неделю по 35-40 минут.</w:t>
      </w:r>
    </w:p>
    <w:p w:rsidR="0014340F" w:rsidRPr="001C7CC6" w:rsidRDefault="00E90755" w:rsidP="001C7CC6">
      <w:pPr>
        <w:spacing w:line="360" w:lineRule="auto"/>
        <w:ind w:firstLine="708"/>
        <w:jc w:val="both"/>
      </w:pPr>
      <w:r w:rsidRPr="001C7CC6">
        <w:t>«Мир вокруг нас»</w:t>
      </w:r>
      <w:r w:rsidR="002B77DB">
        <w:t xml:space="preserve"> </w:t>
      </w:r>
      <w:r w:rsidRPr="001C7CC6">
        <w:t>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</w:t>
      </w:r>
      <w:r w:rsidR="002B77DB">
        <w:t xml:space="preserve"> </w:t>
      </w:r>
      <w:r w:rsidRPr="001C7CC6">
        <w:t>основные</w:t>
      </w:r>
      <w:r w:rsidR="002B77DB">
        <w:t xml:space="preserve"> </w:t>
      </w:r>
      <w:r w:rsidRPr="001C7CC6">
        <w:t>методы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пути</w:t>
      </w:r>
      <w:r w:rsidR="002B77DB">
        <w:t xml:space="preserve"> </w:t>
      </w:r>
      <w:r w:rsidRPr="001C7CC6">
        <w:t>его</w:t>
      </w:r>
      <w:r w:rsidR="002B77DB">
        <w:t xml:space="preserve"> </w:t>
      </w:r>
      <w:r w:rsidRPr="001C7CC6">
        <w:t>познания,</w:t>
      </w:r>
      <w:r w:rsidR="002B77DB">
        <w:t xml:space="preserve"> </w:t>
      </w:r>
      <w:r w:rsidRPr="001C7CC6">
        <w:t>развиваются</w:t>
      </w:r>
      <w:r w:rsidR="002B77DB">
        <w:t xml:space="preserve"> </w:t>
      </w:r>
      <w:r w:rsidRPr="001C7CC6">
        <w:t>эстетическое</w:t>
      </w:r>
      <w:r w:rsidR="002B77DB">
        <w:t xml:space="preserve"> </w:t>
      </w:r>
      <w:r w:rsidRPr="001C7CC6">
        <w:t>восприятие</w:t>
      </w:r>
      <w:r w:rsidR="002B77DB">
        <w:t xml:space="preserve"> </w:t>
      </w:r>
      <w:r w:rsidRPr="001C7CC6">
        <w:t>и художественно-образное</w:t>
      </w:r>
      <w:r w:rsidR="002B77DB">
        <w:t xml:space="preserve"> </w:t>
      </w:r>
      <w:r w:rsidRPr="001C7CC6">
        <w:t>мышление</w:t>
      </w:r>
      <w:r w:rsidR="002B77DB">
        <w:t xml:space="preserve"> </w:t>
      </w:r>
      <w:r w:rsidRPr="001C7CC6">
        <w:t>младших</w:t>
      </w:r>
      <w:r w:rsidR="002B77DB">
        <w:t xml:space="preserve"> </w:t>
      </w:r>
      <w:r w:rsidRPr="001C7CC6">
        <w:t>школьников.</w:t>
      </w:r>
      <w:r w:rsidR="002B77DB">
        <w:t xml:space="preserve"> </w:t>
      </w:r>
      <w:r w:rsidRPr="001C7CC6">
        <w:t>Изучение</w:t>
      </w:r>
      <w:r w:rsidR="002B77DB">
        <w:t xml:space="preserve"> </w:t>
      </w:r>
      <w:r w:rsidRPr="001C7CC6">
        <w:t>данного</w:t>
      </w:r>
      <w:r w:rsidR="002B77DB">
        <w:t xml:space="preserve"> </w:t>
      </w:r>
      <w:r w:rsidRPr="001C7CC6">
        <w:t>курса</w:t>
      </w:r>
      <w:r w:rsidR="002B77DB">
        <w:t xml:space="preserve"> </w:t>
      </w:r>
      <w:r w:rsidRPr="001C7CC6">
        <w:t>создаёт условия</w:t>
      </w:r>
      <w:r w:rsidR="002B77DB">
        <w:t xml:space="preserve"> </w:t>
      </w:r>
      <w:r w:rsidRPr="001C7CC6">
        <w:t>для</w:t>
      </w:r>
      <w:r w:rsidR="002B77DB">
        <w:t xml:space="preserve"> </w:t>
      </w:r>
      <w:r w:rsidRPr="001C7CC6">
        <w:t>формирования</w:t>
      </w:r>
      <w:r w:rsidR="002B77DB">
        <w:t xml:space="preserve"> </w:t>
      </w:r>
      <w:r w:rsidRPr="001C7CC6">
        <w:t>ценностного</w:t>
      </w:r>
      <w:r w:rsidR="002B77DB">
        <w:t xml:space="preserve"> </w:t>
      </w:r>
      <w:r w:rsidRPr="001C7CC6">
        <w:t>отношения</w:t>
      </w:r>
      <w:r w:rsidR="002B77DB">
        <w:t xml:space="preserve"> </w:t>
      </w:r>
      <w:r w:rsidRPr="001C7CC6">
        <w:t>младших</w:t>
      </w:r>
      <w:r w:rsidR="002B77DB">
        <w:t xml:space="preserve"> </w:t>
      </w:r>
      <w:r w:rsidRPr="001C7CC6">
        <w:t>школьников</w:t>
      </w:r>
      <w:r w:rsidR="002B77DB">
        <w:t xml:space="preserve"> </w:t>
      </w:r>
      <w:r w:rsidRPr="001C7CC6">
        <w:t>к</w:t>
      </w:r>
      <w:r w:rsidR="002B77DB">
        <w:t xml:space="preserve"> </w:t>
      </w:r>
      <w:r w:rsidRPr="001C7CC6">
        <w:t>природе, воспитание</w:t>
      </w:r>
      <w:r w:rsidR="002B77DB">
        <w:t xml:space="preserve"> </w:t>
      </w:r>
      <w:r w:rsidRPr="001C7CC6">
        <w:t>основ</w:t>
      </w:r>
      <w:r w:rsidR="002B77DB">
        <w:t xml:space="preserve"> </w:t>
      </w:r>
      <w:r w:rsidRPr="001C7CC6">
        <w:t>экологической</w:t>
      </w:r>
      <w:r w:rsidR="002B77DB">
        <w:t xml:space="preserve"> </w:t>
      </w:r>
      <w:r w:rsidRPr="001C7CC6">
        <w:t>ответственности</w:t>
      </w:r>
      <w:r w:rsidR="002B77DB">
        <w:t xml:space="preserve"> </w:t>
      </w:r>
      <w:r w:rsidRPr="001C7CC6">
        <w:t>как</w:t>
      </w:r>
      <w:r w:rsidR="002B77DB">
        <w:t xml:space="preserve"> </w:t>
      </w:r>
      <w:r w:rsidRPr="001C7CC6">
        <w:t>важнейшего</w:t>
      </w:r>
      <w:r w:rsidR="002B77DB">
        <w:t xml:space="preserve"> </w:t>
      </w:r>
      <w:r w:rsidRPr="001C7CC6">
        <w:t>компонента</w:t>
      </w:r>
      <w:r w:rsidR="002B77DB">
        <w:t xml:space="preserve"> </w:t>
      </w:r>
      <w:r w:rsidRPr="001C7CC6">
        <w:t xml:space="preserve">экологической культуры. </w:t>
      </w:r>
    </w:p>
    <w:p w:rsidR="0014340F" w:rsidRPr="001C7CC6" w:rsidRDefault="00E90755" w:rsidP="001C7CC6">
      <w:pPr>
        <w:spacing w:line="360" w:lineRule="auto"/>
        <w:jc w:val="both"/>
      </w:pPr>
      <w:r w:rsidRPr="001C7CC6">
        <w:lastRenderedPageBreak/>
        <w:t>Программа</w:t>
      </w:r>
      <w:r w:rsidR="002B77DB">
        <w:t xml:space="preserve"> </w:t>
      </w:r>
      <w:r w:rsidRPr="001C7CC6">
        <w:t>курса</w:t>
      </w:r>
      <w:r w:rsidR="002B77DB">
        <w:t xml:space="preserve"> </w:t>
      </w:r>
      <w:r w:rsidRPr="001C7CC6">
        <w:t>дополняет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расширяет</w:t>
      </w:r>
      <w:r w:rsidR="002B77DB">
        <w:t xml:space="preserve"> </w:t>
      </w:r>
      <w:r w:rsidRPr="001C7CC6">
        <w:t>содержание</w:t>
      </w:r>
      <w:r w:rsidR="002B77DB">
        <w:t xml:space="preserve"> </w:t>
      </w:r>
      <w:r w:rsidRPr="001C7CC6">
        <w:t>отдельных</w:t>
      </w:r>
      <w:r w:rsidR="002B77DB">
        <w:t xml:space="preserve"> </w:t>
      </w:r>
      <w:r w:rsidRPr="001C7CC6">
        <w:t>тем</w:t>
      </w:r>
      <w:r w:rsidR="002B77DB">
        <w:t xml:space="preserve"> </w:t>
      </w:r>
      <w:r w:rsidRPr="001C7CC6">
        <w:t>предметной области</w:t>
      </w:r>
      <w:r w:rsidR="002B77DB">
        <w:t xml:space="preserve"> </w:t>
      </w:r>
      <w:r w:rsidRPr="001C7CC6">
        <w:t>«Окружающий</w:t>
      </w:r>
      <w:r w:rsidR="002B77DB">
        <w:t xml:space="preserve"> </w:t>
      </w:r>
      <w:r w:rsidRPr="001C7CC6">
        <w:t>мир»</w:t>
      </w:r>
      <w:r w:rsidR="002B77DB">
        <w:t xml:space="preserve"> </w:t>
      </w:r>
      <w:r w:rsidRPr="001C7CC6">
        <w:t>за</w:t>
      </w:r>
      <w:r w:rsidR="002B77DB">
        <w:t xml:space="preserve"> </w:t>
      </w:r>
      <w:r w:rsidRPr="001C7CC6">
        <w:t>счёт</w:t>
      </w:r>
      <w:r w:rsidR="002B77DB">
        <w:t xml:space="preserve"> </w:t>
      </w:r>
      <w:proofErr w:type="spellStart"/>
      <w:r w:rsidRPr="001C7CC6">
        <w:t>межпредметной</w:t>
      </w:r>
      <w:proofErr w:type="spellEnd"/>
      <w:r w:rsidR="002B77DB">
        <w:t xml:space="preserve"> </w:t>
      </w:r>
      <w:r w:rsidRPr="001C7CC6">
        <w:t>интеграции:</w:t>
      </w:r>
      <w:r w:rsidR="002B77DB">
        <w:t xml:space="preserve"> </w:t>
      </w:r>
      <w:r w:rsidRPr="001C7CC6">
        <w:t>знания</w:t>
      </w:r>
      <w:r w:rsidR="002B77DB">
        <w:t xml:space="preserve"> </w:t>
      </w:r>
      <w:r w:rsidRPr="001C7CC6">
        <w:t>естественнонаучного характера</w:t>
      </w:r>
      <w:r w:rsidR="002B77DB">
        <w:t xml:space="preserve"> </w:t>
      </w:r>
      <w:r w:rsidRPr="001C7CC6">
        <w:t>обогащаются</w:t>
      </w:r>
      <w:r w:rsidR="002B77DB">
        <w:t xml:space="preserve"> </w:t>
      </w:r>
      <w:r w:rsidRPr="001C7CC6">
        <w:t>благодаря</w:t>
      </w:r>
      <w:r w:rsidR="002B77DB">
        <w:t xml:space="preserve"> </w:t>
      </w:r>
      <w:r w:rsidRPr="001C7CC6">
        <w:t>введению</w:t>
      </w:r>
      <w:r w:rsidR="002B77DB">
        <w:t xml:space="preserve"> </w:t>
      </w:r>
      <w:r w:rsidRPr="001C7CC6">
        <w:t>элементов</w:t>
      </w:r>
      <w:r w:rsidR="002B77DB">
        <w:t xml:space="preserve"> </w:t>
      </w:r>
      <w:r w:rsidRPr="001C7CC6">
        <w:t>знаний</w:t>
      </w:r>
      <w:r w:rsidR="002B77DB">
        <w:t xml:space="preserve"> </w:t>
      </w:r>
      <w:r w:rsidRPr="001C7CC6">
        <w:t>математического</w:t>
      </w:r>
      <w:r w:rsidR="002B77DB">
        <w:t xml:space="preserve"> </w:t>
      </w:r>
      <w:r w:rsidRPr="001C7CC6">
        <w:t xml:space="preserve">и гуманитарно-эстетических циклов. </w:t>
      </w:r>
    </w:p>
    <w:p w:rsidR="0014340F" w:rsidRPr="001C7CC6" w:rsidRDefault="00E90755" w:rsidP="001C7CC6">
      <w:pPr>
        <w:spacing w:line="360" w:lineRule="auto"/>
        <w:ind w:firstLine="708"/>
        <w:jc w:val="both"/>
      </w:pPr>
      <w:r w:rsidRPr="001C7CC6">
        <w:t xml:space="preserve">Объектом изучения курса является природное и </w:t>
      </w:r>
      <w:proofErr w:type="spellStart"/>
      <w:r w:rsidRPr="001C7CC6">
        <w:t>социоприродное</w:t>
      </w:r>
      <w:proofErr w:type="spellEnd"/>
      <w:r w:rsidRPr="001C7CC6">
        <w:t xml:space="preserve"> окружение младшего школьника. Основной акцент в содержании курса сделан на развитии у младших школьников наблюдательности, умения устанавливать причинно-следственные связи. В содержание курса включены</w:t>
      </w:r>
      <w:r w:rsidR="002B77DB">
        <w:t xml:space="preserve"> </w:t>
      </w:r>
      <w:r w:rsidRPr="001C7CC6">
        <w:t>сведения</w:t>
      </w:r>
      <w:r w:rsidR="002B77DB">
        <w:t xml:space="preserve"> </w:t>
      </w:r>
      <w:r w:rsidRPr="001C7CC6">
        <w:t>о</w:t>
      </w:r>
      <w:r w:rsidR="002B77DB">
        <w:t xml:space="preserve"> </w:t>
      </w:r>
      <w:r w:rsidRPr="001C7CC6">
        <w:t>таких</w:t>
      </w:r>
      <w:r w:rsidR="002B77DB">
        <w:t xml:space="preserve"> </w:t>
      </w:r>
      <w:r w:rsidRPr="001C7CC6">
        <w:t>методах</w:t>
      </w:r>
      <w:r w:rsidR="002B77DB">
        <w:t xml:space="preserve"> </w:t>
      </w:r>
      <w:r w:rsidRPr="001C7CC6">
        <w:t>познания</w:t>
      </w:r>
      <w:r w:rsidR="002B77DB">
        <w:t xml:space="preserve"> </w:t>
      </w:r>
      <w:r w:rsidRPr="001C7CC6">
        <w:t>природы,</w:t>
      </w:r>
      <w:r w:rsidR="002B77DB">
        <w:t xml:space="preserve"> </w:t>
      </w:r>
      <w:r w:rsidRPr="001C7CC6">
        <w:t>как</w:t>
      </w:r>
      <w:r w:rsidR="002B77DB">
        <w:t xml:space="preserve"> </w:t>
      </w:r>
      <w:r w:rsidRPr="001C7CC6">
        <w:t>наблюдение,</w:t>
      </w:r>
      <w:r w:rsidR="002B77DB">
        <w:t xml:space="preserve"> </w:t>
      </w:r>
      <w:r w:rsidRPr="001C7CC6">
        <w:t xml:space="preserve">измерение, моделирование. </w:t>
      </w:r>
    </w:p>
    <w:p w:rsidR="0014340F" w:rsidRPr="001C7CC6" w:rsidRDefault="00E90755" w:rsidP="001C7CC6">
      <w:pPr>
        <w:spacing w:line="360" w:lineRule="auto"/>
        <w:ind w:firstLine="708"/>
        <w:jc w:val="both"/>
      </w:pPr>
      <w:r w:rsidRPr="001C7CC6">
        <w:t>Программа</w:t>
      </w:r>
      <w:r w:rsidR="002B77DB">
        <w:t xml:space="preserve"> </w:t>
      </w:r>
      <w:r w:rsidRPr="001C7CC6">
        <w:t>предусматривает</w:t>
      </w:r>
      <w:r w:rsidR="002B77DB">
        <w:t xml:space="preserve"> </w:t>
      </w:r>
      <w:r w:rsidRPr="001C7CC6">
        <w:t>проведение</w:t>
      </w:r>
      <w:r w:rsidR="002B77DB">
        <w:t xml:space="preserve"> </w:t>
      </w:r>
      <w:r w:rsidRPr="001C7CC6">
        <w:t>экскурсий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практических</w:t>
      </w:r>
      <w:r w:rsidR="002B77DB">
        <w:t xml:space="preserve"> </w:t>
      </w:r>
      <w:r w:rsidRPr="001C7CC6">
        <w:t>занятий</w:t>
      </w:r>
      <w:r w:rsidR="002B77DB">
        <w:t xml:space="preserve"> </w:t>
      </w:r>
      <w:r w:rsidRPr="001C7CC6">
        <w:t xml:space="preserve">в ближайшем природном и </w:t>
      </w:r>
      <w:proofErr w:type="spellStart"/>
      <w:r w:rsidRPr="001C7CC6">
        <w:t>социоприродном</w:t>
      </w:r>
      <w:proofErr w:type="spellEnd"/>
      <w:r w:rsidRPr="001C7CC6">
        <w:t xml:space="preserve"> окружении. </w:t>
      </w:r>
    </w:p>
    <w:p w:rsidR="0014340F" w:rsidRPr="001C7CC6" w:rsidRDefault="00E90755" w:rsidP="001C7CC6">
      <w:pPr>
        <w:spacing w:line="360" w:lineRule="auto"/>
        <w:ind w:firstLine="708"/>
        <w:jc w:val="both"/>
      </w:pPr>
      <w:r w:rsidRPr="001C7CC6">
        <w:t>Воспитательная</w:t>
      </w:r>
      <w:r w:rsidR="002B77DB">
        <w:t xml:space="preserve"> </w:t>
      </w:r>
      <w:r w:rsidRPr="001C7CC6">
        <w:t>функция</w:t>
      </w:r>
      <w:r w:rsidR="002B77DB">
        <w:t xml:space="preserve"> </w:t>
      </w:r>
      <w:r w:rsidRPr="001C7CC6">
        <w:t>заключается</w:t>
      </w:r>
      <w:r w:rsidR="002B77DB">
        <w:t xml:space="preserve"> </w:t>
      </w:r>
      <w:r w:rsidRPr="001C7CC6">
        <w:t>в</w:t>
      </w:r>
      <w:r w:rsidR="002B77DB">
        <w:t xml:space="preserve"> </w:t>
      </w:r>
      <w:r w:rsidRPr="001C7CC6">
        <w:t>формировании</w:t>
      </w:r>
      <w:r w:rsidR="002B77DB">
        <w:t xml:space="preserve"> </w:t>
      </w:r>
      <w:r w:rsidRPr="001C7CC6">
        <w:t>у</w:t>
      </w:r>
      <w:r w:rsidR="002B77DB">
        <w:t xml:space="preserve"> </w:t>
      </w:r>
      <w:r w:rsidRPr="001C7CC6">
        <w:t>младшего</w:t>
      </w:r>
      <w:r w:rsidR="002B77DB">
        <w:t xml:space="preserve"> </w:t>
      </w:r>
      <w:r w:rsidRPr="001C7CC6">
        <w:t>школьника необходимости познания окружающего мира и своих связей с ним, экологически обоснованных потребностей,</w:t>
      </w:r>
      <w:r w:rsidR="002B77DB">
        <w:t xml:space="preserve"> </w:t>
      </w:r>
      <w:r w:rsidRPr="001C7CC6">
        <w:t>интересов,</w:t>
      </w:r>
      <w:r w:rsidR="002B77DB">
        <w:t xml:space="preserve"> </w:t>
      </w:r>
      <w:r w:rsidRPr="001C7CC6">
        <w:t>норм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правил</w:t>
      </w:r>
      <w:r w:rsidR="002B77DB">
        <w:t xml:space="preserve"> </w:t>
      </w:r>
      <w:r w:rsidRPr="001C7CC6">
        <w:t>(в</w:t>
      </w:r>
      <w:r w:rsidR="002B77DB">
        <w:t xml:space="preserve"> </w:t>
      </w:r>
      <w:r w:rsidRPr="001C7CC6">
        <w:t>первую</w:t>
      </w:r>
      <w:r w:rsidR="002B77DB">
        <w:t xml:space="preserve"> </w:t>
      </w:r>
      <w:r w:rsidRPr="001C7CC6">
        <w:t>очередь</w:t>
      </w:r>
      <w:r w:rsidR="002B77DB">
        <w:t xml:space="preserve"> </w:t>
      </w:r>
      <w:r w:rsidRPr="001C7CC6">
        <w:t>гуманного</w:t>
      </w:r>
      <w:r w:rsidR="002B77DB">
        <w:t xml:space="preserve"> </w:t>
      </w:r>
      <w:r w:rsidRPr="001C7CC6">
        <w:t>отношения</w:t>
      </w:r>
      <w:r w:rsidR="002B77DB">
        <w:t xml:space="preserve"> </w:t>
      </w:r>
      <w:r w:rsidRPr="001C7CC6">
        <w:t>к природному</w:t>
      </w:r>
      <w:r w:rsidR="002B77DB">
        <w:t xml:space="preserve"> </w:t>
      </w:r>
      <w:r w:rsidRPr="001C7CC6">
        <w:t>окружению,</w:t>
      </w:r>
      <w:r w:rsidR="002B77DB">
        <w:t xml:space="preserve"> </w:t>
      </w:r>
      <w:r w:rsidRPr="001C7CC6">
        <w:t>к</w:t>
      </w:r>
      <w:r w:rsidR="002B77DB">
        <w:t xml:space="preserve"> </w:t>
      </w:r>
      <w:r w:rsidRPr="001C7CC6">
        <w:t>живым</w:t>
      </w:r>
      <w:r w:rsidR="002B77DB">
        <w:t xml:space="preserve"> </w:t>
      </w:r>
      <w:r w:rsidRPr="001C7CC6">
        <w:t>существам).</w:t>
      </w:r>
      <w:r w:rsidR="002B77DB">
        <w:t xml:space="preserve"> </w:t>
      </w:r>
      <w:r w:rsidRPr="001C7CC6">
        <w:t>Обучение</w:t>
      </w:r>
      <w:r w:rsidR="002B77DB">
        <w:t xml:space="preserve"> </w:t>
      </w:r>
      <w:r w:rsidRPr="001C7CC6">
        <w:t>и</w:t>
      </w:r>
      <w:r w:rsidR="002B77DB">
        <w:t xml:space="preserve"> </w:t>
      </w:r>
      <w:r w:rsidRPr="001C7CC6">
        <w:t>воспитание</w:t>
      </w:r>
      <w:r w:rsidR="002B77DB">
        <w:t xml:space="preserve"> </w:t>
      </w:r>
      <w:r w:rsidRPr="001C7CC6">
        <w:t>в</w:t>
      </w:r>
      <w:r w:rsidR="002B77DB">
        <w:t xml:space="preserve"> </w:t>
      </w:r>
      <w:r w:rsidRPr="001C7CC6">
        <w:t>процессе</w:t>
      </w:r>
      <w:r w:rsidR="002B77DB">
        <w:t xml:space="preserve"> </w:t>
      </w:r>
      <w:r w:rsidRPr="001C7CC6">
        <w:t>изучения курса</w:t>
      </w:r>
      <w:r w:rsidR="002B77DB">
        <w:t xml:space="preserve"> </w:t>
      </w:r>
      <w:r w:rsidRPr="001C7CC6">
        <w:t>будут</w:t>
      </w:r>
      <w:r w:rsidR="002B77DB">
        <w:t xml:space="preserve"> </w:t>
      </w:r>
      <w:r w:rsidRPr="001C7CC6">
        <w:t>способствовать</w:t>
      </w:r>
      <w:r w:rsidR="002B77DB">
        <w:t xml:space="preserve"> </w:t>
      </w:r>
      <w:r w:rsidRPr="001C7CC6">
        <w:t>развитии.</w:t>
      </w:r>
      <w:r w:rsidR="002B77DB">
        <w:t xml:space="preserve"> </w:t>
      </w:r>
      <w:r w:rsidRPr="001C7CC6">
        <w:t>Эмоциональной</w:t>
      </w:r>
      <w:r w:rsidR="002B77DB">
        <w:t xml:space="preserve"> </w:t>
      </w:r>
      <w:r w:rsidRPr="001C7CC6">
        <w:t>сферы</w:t>
      </w:r>
      <w:r w:rsidR="002B77DB">
        <w:t xml:space="preserve"> </w:t>
      </w:r>
      <w:r w:rsidRPr="001C7CC6">
        <w:t>младшего</w:t>
      </w:r>
      <w:r w:rsidR="002B77DB">
        <w:t xml:space="preserve"> </w:t>
      </w:r>
      <w:r w:rsidRPr="001C7CC6">
        <w:t>школьника,</w:t>
      </w:r>
      <w:r w:rsidR="002B77DB">
        <w:t xml:space="preserve"> </w:t>
      </w:r>
      <w:r w:rsidRPr="001C7CC6">
        <w:t>его способности к сопереживанию, состраданию.</w:t>
      </w:r>
    </w:p>
    <w:p w:rsidR="0014340F" w:rsidRPr="001C7CC6" w:rsidRDefault="002B77DB" w:rsidP="001C7CC6">
      <w:pPr>
        <w:spacing w:line="360" w:lineRule="auto"/>
        <w:jc w:val="both"/>
        <w:rPr>
          <w:b/>
          <w:i/>
        </w:rPr>
      </w:pPr>
      <w:r>
        <w:t xml:space="preserve"> </w:t>
      </w:r>
      <w:r w:rsidR="00E90755" w:rsidRPr="001C7CC6">
        <w:t xml:space="preserve"> </w:t>
      </w:r>
      <w:r w:rsidR="00E90755" w:rsidRPr="001C7CC6">
        <w:rPr>
          <w:b/>
          <w:i/>
        </w:rPr>
        <w:t>Основные принципы содержания программы: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единства сознания и деятельности;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наглядности;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личностной ориентации;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системности и целостности;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экологического гуманизма;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краеведческий;</w:t>
      </w:r>
    </w:p>
    <w:p w:rsidR="0014340F" w:rsidRPr="001C7CC6" w:rsidRDefault="00E90755" w:rsidP="001C7CC6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</w:pPr>
      <w:r w:rsidRPr="001C7CC6">
        <w:t>принцип практической направленности.</w:t>
      </w:r>
    </w:p>
    <w:p w:rsidR="0014340F" w:rsidRPr="001C7CC6" w:rsidRDefault="002B77DB" w:rsidP="001C7CC6">
      <w:pPr>
        <w:spacing w:line="360" w:lineRule="auto"/>
        <w:jc w:val="both"/>
      </w:pPr>
      <w:r>
        <w:t xml:space="preserve"> </w:t>
      </w:r>
      <w:r w:rsidR="00E90755" w:rsidRPr="001C7CC6">
        <w:t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14340F" w:rsidRPr="001C7CC6" w:rsidRDefault="002B77DB" w:rsidP="001C7CC6">
      <w:pPr>
        <w:spacing w:line="360" w:lineRule="auto"/>
        <w:jc w:val="both"/>
      </w:pPr>
      <w:r>
        <w:t xml:space="preserve">  </w:t>
      </w:r>
      <w:r w:rsidR="00E90755" w:rsidRPr="001C7CC6"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="00E90755" w:rsidRPr="001C7CC6">
        <w:t>эмпатии</w:t>
      </w:r>
      <w:proofErr w:type="spellEnd"/>
      <w:r w:rsidR="00E90755" w:rsidRPr="001C7CC6">
        <w:t xml:space="preserve"> во взаимоотношениях с </w:t>
      </w:r>
      <w:r w:rsidR="00E90755" w:rsidRPr="001C7CC6">
        <w:lastRenderedPageBreak/>
        <w:t>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 xml:space="preserve">Практическая, </w:t>
      </w:r>
      <w:proofErr w:type="spellStart"/>
      <w:r w:rsidRPr="001C7CC6">
        <w:t>деятельностная</w:t>
      </w:r>
      <w:proofErr w:type="spellEnd"/>
      <w:r w:rsidRPr="001C7CC6">
        <w:t xml:space="preserve">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кружковая.</w:t>
      </w:r>
    </w:p>
    <w:p w:rsidR="0014340F" w:rsidRPr="001C7CC6" w:rsidRDefault="002B77DB" w:rsidP="001C7CC6">
      <w:pPr>
        <w:spacing w:line="360" w:lineRule="auto"/>
        <w:jc w:val="both"/>
      </w:pPr>
      <w:r>
        <w:t xml:space="preserve"> </w:t>
      </w:r>
      <w:r w:rsidR="00E90755" w:rsidRPr="001C7CC6">
        <w:t xml:space="preserve"> 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="00E90755" w:rsidRPr="001C7CC6">
        <w:t>экоцентрической</w:t>
      </w:r>
      <w:proofErr w:type="spellEnd"/>
      <w:r w:rsidR="00E90755" w:rsidRPr="001C7CC6">
        <w:t xml:space="preserve"> картины мира у детей.</w:t>
      </w:r>
    </w:p>
    <w:p w:rsidR="0014340F" w:rsidRPr="001C7CC6" w:rsidRDefault="002B77DB" w:rsidP="001C7CC6">
      <w:pPr>
        <w:spacing w:line="360" w:lineRule="auto"/>
        <w:jc w:val="both"/>
      </w:pPr>
      <w:r>
        <w:t xml:space="preserve">  </w:t>
      </w:r>
      <w:r w:rsidR="00E90755" w:rsidRPr="001C7CC6">
        <w:t xml:space="preserve"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</w:t>
      </w:r>
      <w:proofErr w:type="spellStart"/>
      <w:r w:rsidR="00E90755" w:rsidRPr="001C7CC6">
        <w:t>экознаков</w:t>
      </w:r>
      <w:proofErr w:type="spellEnd"/>
      <w:r w:rsidR="00E90755" w:rsidRPr="001C7CC6">
        <w:t xml:space="preserve">, театрализованные представления, экологические акции, знакомство с определителями, гербаризация, составление памяток. 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rPr>
          <w:b/>
        </w:rPr>
        <w:t>Описание ценностных ориентиров содержания</w:t>
      </w:r>
      <w:r w:rsidRPr="001C7CC6">
        <w:t xml:space="preserve"> курса «Мир вокруг нас»</w:t>
      </w:r>
      <w:r w:rsidR="002B77DB">
        <w:t xml:space="preserve"> </w:t>
      </w:r>
      <w:r w:rsidRPr="001C7CC6">
        <w:t>в начальной школе являются: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 xml:space="preserve">— развитие у учащихся эстетического восприятия окружающего мира; 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 xml:space="preserve">— формирование представлений о природе как универсальной ценности; 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 xml:space="preserve">— 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>— развитие устойчивого познавательного интереса к окружающему миру природы;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>— развитие представлений о различных методах познания природы (искусство как метод познания, научные методы);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>— формирование элементарных умений, связанных с выполнением учебного исследования;</w:t>
      </w:r>
    </w:p>
    <w:p w:rsidR="0014340F" w:rsidRPr="001C7CC6" w:rsidRDefault="00E90755" w:rsidP="001C7CC6">
      <w:pPr>
        <w:spacing w:line="360" w:lineRule="auto"/>
        <w:ind w:firstLine="426"/>
        <w:jc w:val="both"/>
      </w:pPr>
      <w:r w:rsidRPr="001C7CC6">
        <w:t>— вовлечение учащихся в деятельность по изучению и сохранению ближайшего природного окружения.</w:t>
      </w:r>
    </w:p>
    <w:p w:rsidR="001C7CC6" w:rsidRDefault="001C7CC6">
      <w:pPr>
        <w:spacing w:line="360" w:lineRule="auto"/>
        <w:jc w:val="center"/>
        <w:rPr>
          <w:b/>
        </w:rPr>
      </w:pPr>
    </w:p>
    <w:p w:rsidR="0014340F" w:rsidRPr="001C7CC6" w:rsidRDefault="00E90755">
      <w:pPr>
        <w:spacing w:line="360" w:lineRule="auto"/>
        <w:jc w:val="center"/>
        <w:rPr>
          <w:b/>
        </w:rPr>
      </w:pPr>
      <w:r w:rsidRPr="001C7CC6">
        <w:rPr>
          <w:b/>
        </w:rPr>
        <w:t>Планируемые результаты освоения программы внеурочной деятельности курса «Мир вокруг нас»</w:t>
      </w:r>
    </w:p>
    <w:p w:rsidR="0014340F" w:rsidRPr="001C7CC6" w:rsidRDefault="00E90755" w:rsidP="001C7CC6">
      <w:pPr>
        <w:spacing w:line="360" w:lineRule="auto"/>
        <w:ind w:firstLine="709"/>
        <w:jc w:val="both"/>
        <w:rPr>
          <w:b/>
        </w:rPr>
      </w:pPr>
      <w:r w:rsidRPr="001C7CC6">
        <w:rPr>
          <w:b/>
        </w:rPr>
        <w:t>Личностными результатами являются: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lastRenderedPageBreak/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воспитание ответственного отношения к природе, осознания необходимости сохранения окружающей среды;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формирование мотивации дальнейшего изучения природы.</w:t>
      </w:r>
    </w:p>
    <w:p w:rsidR="0014340F" w:rsidRPr="001C7CC6" w:rsidRDefault="00E90755" w:rsidP="001C7CC6">
      <w:pPr>
        <w:spacing w:line="360" w:lineRule="auto"/>
        <w:ind w:firstLine="709"/>
        <w:jc w:val="both"/>
        <w:rPr>
          <w:b/>
        </w:rPr>
      </w:pPr>
      <w:proofErr w:type="spellStart"/>
      <w:r w:rsidRPr="001C7CC6">
        <w:rPr>
          <w:b/>
        </w:rPr>
        <w:t>Метапредметными</w:t>
      </w:r>
      <w:proofErr w:type="spellEnd"/>
      <w:r w:rsidRPr="001C7CC6">
        <w:rPr>
          <w:b/>
        </w:rPr>
        <w:t xml:space="preserve"> результатами являются: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14340F" w:rsidRPr="001C7CC6" w:rsidRDefault="00E90755" w:rsidP="001C7CC6">
      <w:pPr>
        <w:spacing w:line="360" w:lineRule="auto"/>
        <w:ind w:firstLine="709"/>
        <w:jc w:val="both"/>
        <w:rPr>
          <w:b/>
        </w:rPr>
      </w:pPr>
      <w:r w:rsidRPr="001C7CC6">
        <w:rPr>
          <w:b/>
        </w:rPr>
        <w:t>Предметными результатами являются: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 xml:space="preserve">— в ценностно-ориентационной сфере — </w:t>
      </w:r>
      <w:proofErr w:type="spellStart"/>
      <w:r w:rsidRPr="001C7CC6">
        <w:t>сформированность</w:t>
      </w:r>
      <w:proofErr w:type="spellEnd"/>
      <w:r w:rsidRPr="001C7CC6"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 xml:space="preserve"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</w:t>
      </w:r>
      <w:r w:rsidRPr="001C7CC6">
        <w:lastRenderedPageBreak/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1C7CC6">
        <w:t>социоприродной</w:t>
      </w:r>
      <w:proofErr w:type="spellEnd"/>
      <w:r w:rsidRPr="001C7CC6">
        <w:t xml:space="preserve"> среде;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14340F" w:rsidRPr="001C7CC6" w:rsidRDefault="00E90755" w:rsidP="001C7CC6">
      <w:pPr>
        <w:spacing w:line="360" w:lineRule="auto"/>
        <w:ind w:firstLine="709"/>
        <w:jc w:val="both"/>
      </w:pPr>
      <w:r w:rsidRPr="001C7CC6">
        <w:t>— в эстетической сфере — умение приводить примеры, дополняющие научные данные образами из литературы и искусства;</w:t>
      </w:r>
    </w:p>
    <w:p w:rsidR="0014340F" w:rsidRPr="001C7CC6" w:rsidRDefault="00E90755" w:rsidP="001C7CC6">
      <w:pPr>
        <w:spacing w:line="360" w:lineRule="auto"/>
        <w:ind w:firstLine="709"/>
        <w:jc w:val="both"/>
        <w:rPr>
          <w:b/>
        </w:rPr>
      </w:pPr>
      <w:r w:rsidRPr="001C7CC6"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14340F" w:rsidRPr="001C7CC6" w:rsidRDefault="0014340F" w:rsidP="001C7CC6">
      <w:pPr>
        <w:ind w:firstLine="709"/>
        <w:jc w:val="both"/>
      </w:pPr>
    </w:p>
    <w:p w:rsidR="0014340F" w:rsidRPr="001C7CC6" w:rsidRDefault="00E90755">
      <w:pPr>
        <w:spacing w:line="360" w:lineRule="auto"/>
        <w:jc w:val="center"/>
        <w:rPr>
          <w:b/>
        </w:rPr>
      </w:pPr>
      <w:r w:rsidRPr="001C7CC6">
        <w:rPr>
          <w:b/>
        </w:rPr>
        <w:t>Описание места программы «Мир вокруг нас» в программе внеурочной деятельности ГБОУ №657 Приморского района.</w:t>
      </w:r>
    </w:p>
    <w:p w:rsidR="0014340F" w:rsidRPr="001C7CC6" w:rsidRDefault="00E90755">
      <w:pPr>
        <w:ind w:firstLine="851"/>
        <w:jc w:val="both"/>
      </w:pPr>
      <w:r w:rsidRPr="001C7CC6">
        <w:t>Программа «Мир вокруг нас» входит в программу внеурочной деятельности школы. На изучение программы отводится 1 час в неделю. Занятие длится – 35-40 минут.</w:t>
      </w:r>
    </w:p>
    <w:tbl>
      <w:tblPr>
        <w:tblStyle w:val="a6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977"/>
        <w:gridCol w:w="2976"/>
        <w:gridCol w:w="1270"/>
      </w:tblGrid>
      <w:tr w:rsidR="0014340F" w:rsidRPr="001C7CC6">
        <w:tc>
          <w:tcPr>
            <w:tcW w:w="2660" w:type="dxa"/>
            <w:vMerge w:val="restart"/>
          </w:tcPr>
          <w:p w:rsidR="0014340F" w:rsidRPr="001C7CC6" w:rsidRDefault="00E90755">
            <w:pPr>
              <w:spacing w:before="480"/>
              <w:jc w:val="center"/>
            </w:pPr>
            <w:r w:rsidRPr="001C7CC6">
              <w:t>Класс</w:t>
            </w:r>
          </w:p>
        </w:tc>
        <w:tc>
          <w:tcPr>
            <w:tcW w:w="5953" w:type="dxa"/>
            <w:gridSpan w:val="2"/>
          </w:tcPr>
          <w:p w:rsidR="0014340F" w:rsidRPr="001C7CC6" w:rsidRDefault="00E90755">
            <w:pPr>
              <w:jc w:val="center"/>
            </w:pPr>
            <w:r w:rsidRPr="001C7CC6">
              <w:t>Кол-во часов в неделю</w:t>
            </w:r>
          </w:p>
        </w:tc>
        <w:tc>
          <w:tcPr>
            <w:tcW w:w="1270" w:type="dxa"/>
            <w:vMerge w:val="restart"/>
          </w:tcPr>
          <w:p w:rsidR="0014340F" w:rsidRPr="001C7CC6" w:rsidRDefault="00E90755">
            <w:pPr>
              <w:jc w:val="center"/>
            </w:pPr>
            <w:r w:rsidRPr="001C7CC6">
              <w:t>Кол-во часов в год</w:t>
            </w:r>
          </w:p>
        </w:tc>
      </w:tr>
      <w:tr w:rsidR="0014340F" w:rsidRPr="001C7CC6">
        <w:tc>
          <w:tcPr>
            <w:tcW w:w="2660" w:type="dxa"/>
            <w:vMerge/>
          </w:tcPr>
          <w:p w:rsidR="0014340F" w:rsidRPr="001C7CC6" w:rsidRDefault="0014340F">
            <w:pPr>
              <w:widowControl w:val="0"/>
              <w:spacing w:line="276" w:lineRule="auto"/>
            </w:pP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Обязательная часть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Merge/>
          </w:tcPr>
          <w:p w:rsidR="0014340F" w:rsidRPr="001C7CC6" w:rsidRDefault="0014340F">
            <w:pPr>
              <w:widowControl w:val="0"/>
              <w:spacing w:line="276" w:lineRule="auto"/>
            </w:pPr>
          </w:p>
        </w:tc>
      </w:tr>
      <w:tr w:rsidR="0014340F" w:rsidRPr="001C7CC6">
        <w:tc>
          <w:tcPr>
            <w:tcW w:w="2660" w:type="dxa"/>
          </w:tcPr>
          <w:p w:rsidR="0014340F" w:rsidRPr="001C7CC6" w:rsidRDefault="00E90755">
            <w:pPr>
              <w:jc w:val="center"/>
              <w:rPr>
                <w:color w:val="FF0000"/>
              </w:rPr>
            </w:pPr>
            <w:r w:rsidRPr="001C7CC6">
              <w:t>Дополнительный первый класс</w:t>
            </w: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1 час в неделю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-</w:t>
            </w:r>
          </w:p>
        </w:tc>
        <w:tc>
          <w:tcPr>
            <w:tcW w:w="1270" w:type="dxa"/>
          </w:tcPr>
          <w:p w:rsidR="0014340F" w:rsidRPr="001C7CC6" w:rsidRDefault="00E90755">
            <w:pPr>
              <w:jc w:val="center"/>
            </w:pPr>
            <w:r w:rsidRPr="001C7CC6">
              <w:t>33</w:t>
            </w:r>
          </w:p>
        </w:tc>
      </w:tr>
      <w:tr w:rsidR="0014340F" w:rsidRPr="001C7CC6">
        <w:tc>
          <w:tcPr>
            <w:tcW w:w="2660" w:type="dxa"/>
          </w:tcPr>
          <w:p w:rsidR="0014340F" w:rsidRPr="001C7CC6" w:rsidRDefault="00E90755">
            <w:pPr>
              <w:jc w:val="center"/>
            </w:pPr>
            <w:r w:rsidRPr="001C7CC6">
              <w:t>1 класс</w:t>
            </w: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1 час в неделю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-</w:t>
            </w:r>
          </w:p>
        </w:tc>
        <w:tc>
          <w:tcPr>
            <w:tcW w:w="1270" w:type="dxa"/>
          </w:tcPr>
          <w:p w:rsidR="0014340F" w:rsidRPr="001C7CC6" w:rsidRDefault="00E90755">
            <w:pPr>
              <w:jc w:val="center"/>
            </w:pPr>
            <w:r w:rsidRPr="001C7CC6">
              <w:t>33</w:t>
            </w:r>
          </w:p>
        </w:tc>
      </w:tr>
      <w:tr w:rsidR="0014340F" w:rsidRPr="001C7CC6">
        <w:tc>
          <w:tcPr>
            <w:tcW w:w="2660" w:type="dxa"/>
          </w:tcPr>
          <w:p w:rsidR="0014340F" w:rsidRPr="001C7CC6" w:rsidRDefault="00E90755">
            <w:pPr>
              <w:jc w:val="center"/>
            </w:pPr>
            <w:r w:rsidRPr="001C7CC6">
              <w:t>2 класс</w:t>
            </w: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1 час в неделю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-</w:t>
            </w:r>
          </w:p>
        </w:tc>
        <w:tc>
          <w:tcPr>
            <w:tcW w:w="1270" w:type="dxa"/>
          </w:tcPr>
          <w:p w:rsidR="0014340F" w:rsidRPr="001C7CC6" w:rsidRDefault="00E90755">
            <w:pPr>
              <w:jc w:val="center"/>
            </w:pPr>
            <w:r w:rsidRPr="001C7CC6">
              <w:t>34</w:t>
            </w:r>
          </w:p>
        </w:tc>
      </w:tr>
      <w:tr w:rsidR="0014340F" w:rsidRPr="001C7CC6">
        <w:tc>
          <w:tcPr>
            <w:tcW w:w="2660" w:type="dxa"/>
          </w:tcPr>
          <w:p w:rsidR="0014340F" w:rsidRPr="001C7CC6" w:rsidRDefault="00E90755">
            <w:pPr>
              <w:jc w:val="center"/>
            </w:pPr>
            <w:r w:rsidRPr="001C7CC6">
              <w:t>3 класс</w:t>
            </w: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1 час в неделю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-</w:t>
            </w:r>
          </w:p>
        </w:tc>
        <w:tc>
          <w:tcPr>
            <w:tcW w:w="1270" w:type="dxa"/>
          </w:tcPr>
          <w:p w:rsidR="0014340F" w:rsidRPr="001C7CC6" w:rsidRDefault="00E90755">
            <w:pPr>
              <w:jc w:val="center"/>
            </w:pPr>
            <w:r w:rsidRPr="001C7CC6">
              <w:t>34</w:t>
            </w:r>
          </w:p>
        </w:tc>
      </w:tr>
      <w:tr w:rsidR="0014340F" w:rsidRPr="001C7CC6">
        <w:tc>
          <w:tcPr>
            <w:tcW w:w="2660" w:type="dxa"/>
          </w:tcPr>
          <w:p w:rsidR="0014340F" w:rsidRPr="001C7CC6" w:rsidRDefault="00E90755">
            <w:pPr>
              <w:jc w:val="center"/>
            </w:pPr>
            <w:r w:rsidRPr="001C7CC6">
              <w:t>4 класс</w:t>
            </w:r>
          </w:p>
        </w:tc>
        <w:tc>
          <w:tcPr>
            <w:tcW w:w="2977" w:type="dxa"/>
          </w:tcPr>
          <w:p w:rsidR="0014340F" w:rsidRPr="001C7CC6" w:rsidRDefault="00E90755">
            <w:pPr>
              <w:jc w:val="center"/>
            </w:pPr>
            <w:r w:rsidRPr="001C7CC6">
              <w:t>1 час в неделю</w:t>
            </w:r>
          </w:p>
        </w:tc>
        <w:tc>
          <w:tcPr>
            <w:tcW w:w="2976" w:type="dxa"/>
          </w:tcPr>
          <w:p w:rsidR="0014340F" w:rsidRPr="001C7CC6" w:rsidRDefault="00E90755">
            <w:pPr>
              <w:jc w:val="center"/>
            </w:pPr>
            <w:r w:rsidRPr="001C7CC6">
              <w:t>-</w:t>
            </w:r>
          </w:p>
        </w:tc>
        <w:tc>
          <w:tcPr>
            <w:tcW w:w="1270" w:type="dxa"/>
          </w:tcPr>
          <w:p w:rsidR="0014340F" w:rsidRPr="001C7CC6" w:rsidRDefault="00E90755">
            <w:pPr>
              <w:jc w:val="center"/>
            </w:pPr>
            <w:r w:rsidRPr="001C7CC6">
              <w:t>34</w:t>
            </w:r>
          </w:p>
        </w:tc>
      </w:tr>
    </w:tbl>
    <w:p w:rsidR="0014340F" w:rsidRPr="001C7CC6" w:rsidRDefault="00E90755">
      <w:pPr>
        <w:spacing w:line="360" w:lineRule="auto"/>
        <w:jc w:val="both"/>
        <w:rPr>
          <w:b/>
        </w:rPr>
      </w:pPr>
      <w:r w:rsidRPr="001C7CC6">
        <w:rPr>
          <w:b/>
        </w:rPr>
        <w:t xml:space="preserve"> </w:t>
      </w:r>
    </w:p>
    <w:p w:rsidR="0014340F" w:rsidRPr="001C7CC6" w:rsidRDefault="00E90755" w:rsidP="001C7CC6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center"/>
        <w:rPr>
          <w:b/>
        </w:rPr>
      </w:pPr>
      <w:r w:rsidRPr="001C7CC6">
        <w:rPr>
          <w:b/>
        </w:rPr>
        <w:t>Учебно-методическое и материально-техническое обеспечение программы внеурочной деятельности «Мир вокруг нас» для дополнительного первого, 1-4 классов</w:t>
      </w:r>
    </w:p>
    <w:p w:rsidR="0014340F" w:rsidRPr="001C7CC6" w:rsidRDefault="00E90755" w:rsidP="001C7CC6">
      <w:pPr>
        <w:numPr>
          <w:ilvl w:val="0"/>
          <w:numId w:val="7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contextualSpacing/>
        <w:jc w:val="both"/>
        <w:rPr>
          <w:b/>
        </w:rPr>
      </w:pPr>
      <w:r w:rsidRPr="001C7CC6">
        <w:rPr>
          <w:b/>
        </w:rPr>
        <w:t>Учебно-методическое обеспечение: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t>Литература для учителя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t>1. Дольник В.Р. Вышли мы все из природы. Беседы о поведении чело-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t>века в компании птиц, зверей и детей. — М.</w:t>
      </w:r>
      <w:proofErr w:type="gramStart"/>
      <w:r w:rsidRPr="001C7CC6">
        <w:t xml:space="preserve"> :</w:t>
      </w:r>
      <w:proofErr w:type="gramEnd"/>
      <w:r w:rsidRPr="001C7CC6">
        <w:t xml:space="preserve"> LINKA PRESS, 1996.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t>2. Лесная энциклопедия</w:t>
      </w:r>
      <w:proofErr w:type="gramStart"/>
      <w:r w:rsidRPr="001C7CC6">
        <w:t xml:space="preserve"> :</w:t>
      </w:r>
      <w:proofErr w:type="gramEnd"/>
      <w:r w:rsidRPr="001C7CC6">
        <w:t xml:space="preserve"> в 2 т. / гл. ред. Г.И. Воробьёв. — М. : Сов</w:t>
      </w:r>
      <w:proofErr w:type="gramStart"/>
      <w:r w:rsidRPr="001C7CC6">
        <w:t>.</w:t>
      </w:r>
      <w:proofErr w:type="gramEnd"/>
      <w:r w:rsidRPr="001C7CC6">
        <w:t xml:space="preserve"> </w:t>
      </w:r>
      <w:proofErr w:type="gramStart"/>
      <w:r w:rsidRPr="001C7CC6">
        <w:t>э</w:t>
      </w:r>
      <w:proofErr w:type="gramEnd"/>
      <w:r w:rsidRPr="001C7CC6">
        <w:t>нциклопедия, 1985.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lastRenderedPageBreak/>
        <w:t>3. Лесные травянистые растения. Биология и охрана</w:t>
      </w:r>
      <w:proofErr w:type="gramStart"/>
      <w:r w:rsidRPr="001C7CC6">
        <w:t xml:space="preserve"> :</w:t>
      </w:r>
      <w:proofErr w:type="gramEnd"/>
      <w:r w:rsidRPr="001C7CC6">
        <w:t xml:space="preserve"> справочник. — М.: </w:t>
      </w:r>
      <w:proofErr w:type="spellStart"/>
      <w:r w:rsidRPr="001C7CC6">
        <w:t>Агропромиздат</w:t>
      </w:r>
      <w:proofErr w:type="spellEnd"/>
      <w:r w:rsidRPr="001C7CC6">
        <w:t>, 1988.</w:t>
      </w:r>
    </w:p>
    <w:p w:rsidR="0014340F" w:rsidRPr="001C7CC6" w:rsidRDefault="00E90755" w:rsidP="001C7CC6">
      <w:pPr>
        <w:spacing w:line="360" w:lineRule="auto"/>
        <w:ind w:firstLine="567"/>
      </w:pPr>
      <w:r w:rsidRPr="001C7CC6">
        <w:t>4. Петров В.В. Растительный мир нашей Родины: кн. для учителя. —2-е изд., доп. — М.</w:t>
      </w:r>
      <w:proofErr w:type="gramStart"/>
      <w:r w:rsidRPr="001C7CC6">
        <w:t xml:space="preserve"> :</w:t>
      </w:r>
      <w:proofErr w:type="gramEnd"/>
      <w:r w:rsidRPr="001C7CC6">
        <w:t xml:space="preserve"> Просвещение, 1991.</w:t>
      </w:r>
    </w:p>
    <w:p w:rsidR="0014340F" w:rsidRPr="001C7CC6" w:rsidRDefault="00E90755" w:rsidP="001C7CC6">
      <w:pPr>
        <w:spacing w:line="360" w:lineRule="auto"/>
        <w:ind w:firstLine="567"/>
        <w:rPr>
          <w:b/>
        </w:rPr>
      </w:pPr>
      <w:r w:rsidRPr="001C7CC6">
        <w:t>5. Рогов А.П. Кладовая радости: юному читателю о русском народном искусстве и его творцах. — М.</w:t>
      </w:r>
      <w:proofErr w:type="gramStart"/>
      <w:r w:rsidRPr="001C7CC6">
        <w:t xml:space="preserve"> :</w:t>
      </w:r>
      <w:proofErr w:type="gramEnd"/>
      <w:r w:rsidRPr="001C7CC6">
        <w:t xml:space="preserve"> Просвещение, 1982.</w:t>
      </w:r>
    </w:p>
    <w:p w:rsidR="0014340F" w:rsidRPr="001C7CC6" w:rsidRDefault="00E90755" w:rsidP="001C7CC6">
      <w:pPr>
        <w:widowControl w:val="0"/>
        <w:spacing w:line="360" w:lineRule="auto"/>
        <w:ind w:left="720"/>
        <w:jc w:val="both"/>
        <w:rPr>
          <w:b/>
        </w:rPr>
      </w:pPr>
      <w:r w:rsidRPr="001C7CC6">
        <w:rPr>
          <w:b/>
        </w:rPr>
        <w:t>Литература</w:t>
      </w:r>
      <w:r w:rsidRPr="001C7C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96215D" wp14:editId="088AD6AA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47455" y="3209770"/>
                          <a:ext cx="0" cy="7223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C7C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159DE1F" wp14:editId="7FAB2519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59520" y="5617690"/>
                          <a:ext cx="0" cy="537082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C7C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3BB281E" wp14:editId="1DFEE07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65870" y="6118070"/>
                          <a:ext cx="0" cy="176148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C7CC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5F504D9" wp14:editId="33C7E2B5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29041" y="3727930"/>
                          <a:ext cx="0" cy="920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Большой </w:t>
      </w:r>
      <w:r w:rsidRPr="001C7CC6">
        <w:t>атлас природы России: иллюстрированная энциклопедия для</w:t>
      </w:r>
      <w:r w:rsidR="002B77DB">
        <w:t xml:space="preserve"> </w:t>
      </w:r>
      <w:r w:rsidRPr="001C7CC6">
        <w:t xml:space="preserve"> детей. - М.: Эгмонт, Россия Лтд, 2003.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r w:rsidR="00E90755" w:rsidRPr="001C7CC6">
        <w:rPr>
          <w:i/>
        </w:rPr>
        <w:t>Брем</w:t>
      </w:r>
      <w:r>
        <w:rPr>
          <w:i/>
        </w:rPr>
        <w:t xml:space="preserve"> </w:t>
      </w:r>
      <w:r w:rsidR="00E90755" w:rsidRPr="001C7CC6">
        <w:rPr>
          <w:i/>
        </w:rPr>
        <w:t xml:space="preserve">А. Э. </w:t>
      </w:r>
      <w:r w:rsidR="00E90755" w:rsidRPr="001C7CC6">
        <w:t>Жизнь животных: в 3 т. / А. Э. Брем. - Москва. Терра -</w:t>
      </w:r>
      <w:proofErr w:type="spellStart"/>
      <w:r w:rsidR="00E90755" w:rsidRPr="001C7CC6">
        <w:t>Terra</w:t>
      </w:r>
      <w:proofErr w:type="spellEnd"/>
      <w:r w:rsidR="00E90755" w:rsidRPr="001C7CC6">
        <w:t>, 1992.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r w:rsidR="00E90755" w:rsidRPr="001C7CC6">
        <w:rPr>
          <w:i/>
        </w:rPr>
        <w:t>Букин</w:t>
      </w:r>
      <w:r>
        <w:rPr>
          <w:i/>
        </w:rPr>
        <w:t xml:space="preserve"> </w:t>
      </w:r>
      <w:r w:rsidR="00E90755" w:rsidRPr="001C7CC6">
        <w:rPr>
          <w:i/>
        </w:rPr>
        <w:t xml:space="preserve">А. П. </w:t>
      </w:r>
      <w:r w:rsidR="00E90755" w:rsidRPr="001C7CC6">
        <w:t>В дружбе с природой / А. П. Букин. - М, 1991.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t xml:space="preserve"> </w:t>
      </w:r>
      <w:proofErr w:type="spellStart"/>
      <w:r w:rsidRPr="001C7CC6">
        <w:rPr>
          <w:i/>
        </w:rPr>
        <w:t>Грехова</w:t>
      </w:r>
      <w:proofErr w:type="spellEnd"/>
      <w:r w:rsidR="002B77DB">
        <w:rPr>
          <w:i/>
        </w:rPr>
        <w:t xml:space="preserve"> </w:t>
      </w:r>
      <w:r w:rsidRPr="001C7CC6">
        <w:rPr>
          <w:i/>
        </w:rPr>
        <w:t xml:space="preserve">Л. И. </w:t>
      </w:r>
      <w:r w:rsidRPr="001C7CC6">
        <w:t xml:space="preserve">В союзе с природой: эколого-природоведческие игры и развлечения с детьми / Л. И. </w:t>
      </w:r>
      <w:proofErr w:type="spellStart"/>
      <w:r w:rsidRPr="001C7CC6">
        <w:t>Грехова</w:t>
      </w:r>
      <w:proofErr w:type="spellEnd"/>
      <w:r w:rsidRPr="001C7CC6">
        <w:t xml:space="preserve">. – М, </w:t>
      </w:r>
      <w:proofErr w:type="spellStart"/>
      <w:r w:rsidRPr="001C7CC6">
        <w:t>Илекса</w:t>
      </w:r>
      <w:proofErr w:type="spellEnd"/>
      <w:r w:rsidRPr="001C7CC6">
        <w:t xml:space="preserve">; Ставрополь, 2000. 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proofErr w:type="spellStart"/>
      <w:r w:rsidR="00E90755" w:rsidRPr="001C7CC6">
        <w:rPr>
          <w:i/>
        </w:rPr>
        <w:t>Дыбина</w:t>
      </w:r>
      <w:proofErr w:type="spellEnd"/>
      <w:r>
        <w:rPr>
          <w:i/>
        </w:rPr>
        <w:t xml:space="preserve"> </w:t>
      </w:r>
      <w:r w:rsidR="00E90755" w:rsidRPr="001C7CC6">
        <w:rPr>
          <w:i/>
        </w:rPr>
        <w:t xml:space="preserve">О. В. </w:t>
      </w:r>
      <w:proofErr w:type="gramStart"/>
      <w:r w:rsidR="00E90755" w:rsidRPr="001C7CC6">
        <w:t>Неизведанное</w:t>
      </w:r>
      <w:proofErr w:type="gramEnd"/>
      <w:r w:rsidR="00E90755" w:rsidRPr="001C7CC6">
        <w:t xml:space="preserve"> рядом / О. В. </w:t>
      </w:r>
      <w:proofErr w:type="spellStart"/>
      <w:r w:rsidR="00E90755" w:rsidRPr="001C7CC6">
        <w:t>Дыбина</w:t>
      </w:r>
      <w:proofErr w:type="spellEnd"/>
      <w:r>
        <w:t xml:space="preserve"> </w:t>
      </w:r>
      <w:r w:rsidR="00E90755" w:rsidRPr="001C7CC6">
        <w:t>Н. П. Рахманова</w:t>
      </w:r>
      <w:r>
        <w:t xml:space="preserve"> </w:t>
      </w:r>
      <w:r w:rsidR="00E90755" w:rsidRPr="001C7CC6">
        <w:t>В. В. Щетинина. – М, Сфера, 2001.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t xml:space="preserve"> </w:t>
      </w:r>
      <w:proofErr w:type="spellStart"/>
      <w:r w:rsidRPr="001C7CC6">
        <w:rPr>
          <w:i/>
        </w:rPr>
        <w:t>Ердаков</w:t>
      </w:r>
      <w:proofErr w:type="spellEnd"/>
      <w:r w:rsidRPr="001C7CC6">
        <w:rPr>
          <w:i/>
        </w:rPr>
        <w:t xml:space="preserve">, Л. Н. </w:t>
      </w:r>
      <w:r w:rsidRPr="001C7CC6">
        <w:t xml:space="preserve">Экологическая сказка для первоклассников / Л. Н. </w:t>
      </w:r>
      <w:proofErr w:type="spellStart"/>
      <w:r w:rsidRPr="001C7CC6">
        <w:t>Ердако</w:t>
      </w:r>
      <w:proofErr w:type="spellEnd"/>
      <w:r w:rsidRPr="001C7CC6">
        <w:t>// Начальная школа. - 1992. - № 11-12.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b/>
        </w:rPr>
        <w:t xml:space="preserve"> </w:t>
      </w:r>
      <w:r w:rsidRPr="001C7CC6">
        <w:rPr>
          <w:i/>
        </w:rPr>
        <w:t>Зверев</w:t>
      </w:r>
      <w:r w:rsidR="002B77DB">
        <w:rPr>
          <w:i/>
        </w:rPr>
        <w:t xml:space="preserve"> </w:t>
      </w:r>
      <w:r w:rsidRPr="001C7CC6">
        <w:rPr>
          <w:i/>
        </w:rPr>
        <w:t xml:space="preserve">И. Д. </w:t>
      </w:r>
      <w:r w:rsidRPr="001C7CC6">
        <w:t>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1996.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proofErr w:type="spellStart"/>
      <w:r w:rsidRPr="001C7CC6">
        <w:rPr>
          <w:i/>
        </w:rPr>
        <w:t>Ишутинов</w:t>
      </w:r>
      <w:proofErr w:type="spellEnd"/>
      <w:r w:rsidR="002B77DB">
        <w:rPr>
          <w:i/>
        </w:rPr>
        <w:t xml:space="preserve"> </w:t>
      </w:r>
      <w:r w:rsidRPr="001C7CC6">
        <w:rPr>
          <w:i/>
        </w:rPr>
        <w:t xml:space="preserve">Л. М. </w:t>
      </w:r>
      <w:r w:rsidRPr="001C7CC6">
        <w:t xml:space="preserve">Грибы - это грибы / Л. М. </w:t>
      </w:r>
      <w:proofErr w:type="spellStart"/>
      <w:r w:rsidRPr="001C7CC6">
        <w:t>Ишутинова</w:t>
      </w:r>
      <w:proofErr w:type="spellEnd"/>
      <w:r w:rsidRPr="001C7CC6">
        <w:t xml:space="preserve"> // Начальная школа. - 2000. -- № 6. 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proofErr w:type="spellStart"/>
      <w:r w:rsidR="00E90755" w:rsidRPr="001C7CC6">
        <w:rPr>
          <w:i/>
        </w:rPr>
        <w:t>Калецкип</w:t>
      </w:r>
      <w:proofErr w:type="spellEnd"/>
      <w:r>
        <w:rPr>
          <w:i/>
        </w:rPr>
        <w:t xml:space="preserve"> </w:t>
      </w:r>
      <w:r w:rsidR="00E90755" w:rsidRPr="001C7CC6">
        <w:rPr>
          <w:i/>
        </w:rPr>
        <w:t xml:space="preserve">А. А. </w:t>
      </w:r>
      <w:r w:rsidR="00E90755" w:rsidRPr="001C7CC6">
        <w:t xml:space="preserve">Калейдоскоп натуралиста / А. А. </w:t>
      </w:r>
      <w:proofErr w:type="spellStart"/>
      <w:r w:rsidR="00E90755" w:rsidRPr="001C7CC6">
        <w:t>Калецкий</w:t>
      </w:r>
      <w:proofErr w:type="spellEnd"/>
      <w:r w:rsidR="00E90755" w:rsidRPr="001C7CC6">
        <w:t>.-М., 1976.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b/>
        </w:rPr>
        <w:t xml:space="preserve"> </w:t>
      </w:r>
      <w:r w:rsidRPr="001C7CC6">
        <w:rPr>
          <w:i/>
        </w:rPr>
        <w:t xml:space="preserve">Кирсанова, Т. А. </w:t>
      </w:r>
      <w:r w:rsidRPr="001C7CC6">
        <w:t>Птичьи имена / Т. А. Кирсанова // Начальная школа. -</w:t>
      </w:r>
      <w:r w:rsidR="002B77DB">
        <w:t xml:space="preserve"> </w:t>
      </w:r>
      <w:r w:rsidRPr="001C7CC6">
        <w:t xml:space="preserve">2001. - № 1. 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proofErr w:type="spellStart"/>
      <w:r w:rsidR="00E90755" w:rsidRPr="001C7CC6">
        <w:rPr>
          <w:i/>
        </w:rPr>
        <w:t>Лучич</w:t>
      </w:r>
      <w:proofErr w:type="spellEnd"/>
      <w:r>
        <w:rPr>
          <w:i/>
        </w:rPr>
        <w:t xml:space="preserve"> </w:t>
      </w:r>
      <w:r w:rsidR="00E90755" w:rsidRPr="001C7CC6">
        <w:rPr>
          <w:i/>
        </w:rPr>
        <w:t xml:space="preserve">М. В. </w:t>
      </w:r>
      <w:r w:rsidR="00E90755" w:rsidRPr="001C7CC6">
        <w:t xml:space="preserve">Детям о природе/ М. В. Лучин. - М., 1989. </w:t>
      </w:r>
      <w:r w:rsidR="00E90755" w:rsidRPr="001C7CC6">
        <w:rPr>
          <w:i/>
        </w:rPr>
        <w:t xml:space="preserve">Машкова, С. В. </w:t>
      </w:r>
      <w:r w:rsidR="00E90755" w:rsidRPr="001C7CC6">
        <w:t xml:space="preserve">Изучение животных младшими школьниками на экскурсии в природу / С. В. Машкова, Е. И. </w:t>
      </w:r>
      <w:proofErr w:type="spellStart"/>
      <w:r w:rsidR="00E90755" w:rsidRPr="001C7CC6">
        <w:t>Руднянская</w:t>
      </w:r>
      <w:proofErr w:type="spellEnd"/>
      <w:r w:rsidR="00E90755" w:rsidRPr="001C7CC6">
        <w:t>. - Волгоград, 1996. - С. 36.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r w:rsidR="00E90755" w:rsidRPr="001C7CC6">
        <w:rPr>
          <w:i/>
        </w:rPr>
        <w:t>Никитина</w:t>
      </w:r>
      <w:r>
        <w:rPr>
          <w:i/>
        </w:rPr>
        <w:t xml:space="preserve"> </w:t>
      </w:r>
      <w:r w:rsidR="00E90755" w:rsidRPr="001C7CC6">
        <w:rPr>
          <w:i/>
        </w:rPr>
        <w:t xml:space="preserve">Б. А. </w:t>
      </w:r>
      <w:r w:rsidR="00E90755" w:rsidRPr="001C7CC6">
        <w:t>Развивающие экологические игры в школе и не только</w:t>
      </w:r>
      <w:r>
        <w:t xml:space="preserve"> </w:t>
      </w:r>
      <w:r w:rsidR="00E90755" w:rsidRPr="001C7CC6">
        <w:t>/ Б. А. Никитина. - Самара, 1996.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r w:rsidR="00E90755" w:rsidRPr="001C7CC6">
        <w:t xml:space="preserve"> </w:t>
      </w:r>
      <w:proofErr w:type="spellStart"/>
      <w:r w:rsidR="00E90755" w:rsidRPr="001C7CC6">
        <w:rPr>
          <w:i/>
        </w:rPr>
        <w:t>Носаль</w:t>
      </w:r>
      <w:proofErr w:type="spellEnd"/>
      <w:r>
        <w:rPr>
          <w:i/>
        </w:rPr>
        <w:t xml:space="preserve"> </w:t>
      </w:r>
      <w:r w:rsidR="00E90755" w:rsidRPr="001C7CC6">
        <w:rPr>
          <w:i/>
        </w:rPr>
        <w:t xml:space="preserve">М. А. </w:t>
      </w:r>
      <w:r w:rsidR="00E90755" w:rsidRPr="001C7CC6">
        <w:t>Лекарственные растения. Способы их применения в</w:t>
      </w:r>
      <w:r>
        <w:t xml:space="preserve"> </w:t>
      </w:r>
      <w:r w:rsidR="00E90755" w:rsidRPr="001C7CC6">
        <w:t xml:space="preserve">народе / М. А. </w:t>
      </w:r>
      <w:proofErr w:type="spellStart"/>
      <w:r w:rsidR="00E90755" w:rsidRPr="001C7CC6">
        <w:t>Носаль</w:t>
      </w:r>
      <w:proofErr w:type="spellEnd"/>
      <w:r>
        <w:t xml:space="preserve"> </w:t>
      </w:r>
      <w:r w:rsidR="00E90755" w:rsidRPr="001C7CC6">
        <w:t xml:space="preserve">И. М. </w:t>
      </w:r>
      <w:proofErr w:type="spellStart"/>
      <w:r w:rsidR="00E90755" w:rsidRPr="001C7CC6">
        <w:t>Носаль</w:t>
      </w:r>
      <w:proofErr w:type="spellEnd"/>
      <w:r w:rsidR="00E90755" w:rsidRPr="001C7CC6">
        <w:t>. - Ленинград</w:t>
      </w:r>
      <w:proofErr w:type="gramStart"/>
      <w:r w:rsidR="00E90755" w:rsidRPr="001C7CC6">
        <w:t xml:space="preserve">., </w:t>
      </w:r>
      <w:proofErr w:type="gramEnd"/>
      <w:r w:rsidR="00E90755" w:rsidRPr="001C7CC6">
        <w:t xml:space="preserve">1991. 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t xml:space="preserve"> </w:t>
      </w:r>
      <w:r w:rsidR="00E90755" w:rsidRPr="001C7CC6">
        <w:rPr>
          <w:i/>
        </w:rPr>
        <w:t>Плешаков</w:t>
      </w:r>
      <w:r>
        <w:rPr>
          <w:i/>
        </w:rPr>
        <w:t xml:space="preserve"> </w:t>
      </w:r>
      <w:r w:rsidR="00E90755" w:rsidRPr="001C7CC6">
        <w:rPr>
          <w:i/>
        </w:rPr>
        <w:t xml:space="preserve">А. А. </w:t>
      </w:r>
      <w:r w:rsidR="00E90755" w:rsidRPr="001C7CC6">
        <w:t>Зеленый дом / А. А. Плешаков // Мир вокруг нас. – Москва</w:t>
      </w:r>
      <w:proofErr w:type="gramStart"/>
      <w:r w:rsidR="00E90755" w:rsidRPr="001C7CC6">
        <w:t xml:space="preserve"> :</w:t>
      </w:r>
      <w:proofErr w:type="gramEnd"/>
      <w:r>
        <w:t xml:space="preserve"> </w:t>
      </w:r>
      <w:r w:rsidR="00E90755" w:rsidRPr="001C7CC6">
        <w:t>Просвещение, 2001.</w:t>
      </w:r>
    </w:p>
    <w:p w:rsidR="0014340F" w:rsidRPr="001C7CC6" w:rsidRDefault="002B77DB" w:rsidP="001C7CC6">
      <w:pPr>
        <w:widowControl w:val="0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 </w:t>
      </w:r>
      <w:r w:rsidR="00E90755" w:rsidRPr="001C7CC6">
        <w:rPr>
          <w:i/>
        </w:rPr>
        <w:t>Плешаков</w:t>
      </w:r>
      <w:r>
        <w:rPr>
          <w:i/>
        </w:rPr>
        <w:t xml:space="preserve"> </w:t>
      </w:r>
      <w:r w:rsidR="00E90755" w:rsidRPr="001C7CC6">
        <w:rPr>
          <w:i/>
        </w:rPr>
        <w:t>А. А.</w:t>
      </w:r>
      <w:r>
        <w:rPr>
          <w:i/>
        </w:rPr>
        <w:t xml:space="preserve"> </w:t>
      </w:r>
      <w:r w:rsidR="00E90755" w:rsidRPr="001C7CC6">
        <w:t>Зеленый</w:t>
      </w:r>
      <w:r>
        <w:t xml:space="preserve"> </w:t>
      </w:r>
      <w:r w:rsidR="00E90755" w:rsidRPr="001C7CC6">
        <w:t>дом.</w:t>
      </w:r>
      <w:r>
        <w:t xml:space="preserve"> </w:t>
      </w:r>
      <w:r w:rsidR="00E90755" w:rsidRPr="001C7CC6">
        <w:t>От</w:t>
      </w:r>
      <w:r>
        <w:t xml:space="preserve"> </w:t>
      </w:r>
      <w:r w:rsidR="00E90755" w:rsidRPr="001C7CC6">
        <w:t>земли</w:t>
      </w:r>
      <w:r>
        <w:t xml:space="preserve"> </w:t>
      </w:r>
      <w:r w:rsidR="00E90755" w:rsidRPr="001C7CC6">
        <w:t>до</w:t>
      </w:r>
      <w:r>
        <w:t xml:space="preserve"> </w:t>
      </w:r>
      <w:r w:rsidR="00E90755" w:rsidRPr="001C7CC6">
        <w:t>неба</w:t>
      </w:r>
      <w:r>
        <w:t xml:space="preserve"> </w:t>
      </w:r>
      <w:r w:rsidR="00E90755" w:rsidRPr="001C7CC6">
        <w:t>А. А. Плешаков. Москва</w:t>
      </w:r>
      <w:proofErr w:type="gramStart"/>
      <w:r w:rsidR="00E90755" w:rsidRPr="001C7CC6">
        <w:t xml:space="preserve"> .</w:t>
      </w:r>
      <w:proofErr w:type="gramEnd"/>
      <w:r w:rsidR="00E90755" w:rsidRPr="001C7CC6">
        <w:t>: Просвещение, 2014.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Вологдина Е. В., </w:t>
      </w:r>
      <w:proofErr w:type="spellStart"/>
      <w:r w:rsidRPr="001C7CC6">
        <w:rPr>
          <w:i/>
        </w:rPr>
        <w:t>Малофеева</w:t>
      </w:r>
      <w:proofErr w:type="spellEnd"/>
      <w:r w:rsidRPr="001C7CC6">
        <w:rPr>
          <w:i/>
        </w:rPr>
        <w:t xml:space="preserve"> Н. Н.</w:t>
      </w:r>
      <w:r w:rsidRPr="001C7CC6">
        <w:t xml:space="preserve"> ,Травина И. В. / Живая природа. / Энциклопедии для </w:t>
      </w:r>
      <w:proofErr w:type="gramStart"/>
      <w:r w:rsidRPr="001C7CC6">
        <w:t>любознательных</w:t>
      </w:r>
      <w:proofErr w:type="gramEnd"/>
      <w:r w:rsidRPr="001C7CC6">
        <w:t>. /</w:t>
      </w:r>
      <w:r w:rsidR="002B77DB">
        <w:t xml:space="preserve"> </w:t>
      </w:r>
      <w:r w:rsidRPr="001C7CC6">
        <w:t>Москва 2008.</w:t>
      </w:r>
      <w:r w:rsidR="002B77DB">
        <w:t xml:space="preserve"> 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Вагнер Б.Б.</w:t>
      </w:r>
      <w:r w:rsidRPr="001C7CC6">
        <w:t xml:space="preserve">/Сто Великих чудес природы./ Энциклопедии для </w:t>
      </w:r>
      <w:proofErr w:type="gramStart"/>
      <w:r w:rsidRPr="001C7CC6">
        <w:t>любознательных</w:t>
      </w:r>
      <w:proofErr w:type="gramEnd"/>
      <w:r w:rsidRPr="001C7CC6">
        <w:t>.</w:t>
      </w:r>
      <w:r w:rsidR="002B77DB">
        <w:t xml:space="preserve"> </w:t>
      </w:r>
      <w:r w:rsidRPr="001C7CC6">
        <w:t>Москва 2010.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Сэм </w:t>
      </w:r>
      <w:proofErr w:type="spellStart"/>
      <w:r w:rsidRPr="001C7CC6">
        <w:rPr>
          <w:i/>
        </w:rPr>
        <w:t>Тэплин</w:t>
      </w:r>
      <w:proofErr w:type="spellEnd"/>
      <w:r w:rsidRPr="001C7CC6">
        <w:t xml:space="preserve">. / Динозавры и доисторические животные. / Энциклопедии для </w:t>
      </w:r>
      <w:proofErr w:type="gramStart"/>
      <w:r w:rsidRPr="001C7CC6">
        <w:t>любознательных</w:t>
      </w:r>
      <w:proofErr w:type="gramEnd"/>
      <w:r w:rsidRPr="001C7CC6">
        <w:t>. / Харьков</w:t>
      </w:r>
      <w:proofErr w:type="gramStart"/>
      <w:r w:rsidRPr="001C7CC6">
        <w:t xml:space="preserve"> ,</w:t>
      </w:r>
      <w:proofErr w:type="gramEnd"/>
      <w:r w:rsidRPr="001C7CC6">
        <w:t xml:space="preserve"> Белгород</w:t>
      </w:r>
      <w:r w:rsidR="002B77DB">
        <w:t xml:space="preserve"> </w:t>
      </w:r>
      <w:r w:rsidRPr="001C7CC6">
        <w:t>2009.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Бен </w:t>
      </w:r>
      <w:proofErr w:type="spellStart"/>
      <w:r w:rsidRPr="001C7CC6">
        <w:rPr>
          <w:i/>
        </w:rPr>
        <w:t>Денн</w:t>
      </w:r>
      <w:proofErr w:type="spellEnd"/>
      <w:r w:rsidRPr="001C7CC6">
        <w:t>. / Моря и океаны. / Энциклопедии для</w:t>
      </w:r>
      <w:r w:rsidR="002B77DB">
        <w:t xml:space="preserve"> </w:t>
      </w:r>
      <w:proofErr w:type="gramStart"/>
      <w:r w:rsidRPr="001C7CC6">
        <w:t>любознательных</w:t>
      </w:r>
      <w:proofErr w:type="gramEnd"/>
      <w:r w:rsidRPr="001C7CC6">
        <w:t>. /</w:t>
      </w:r>
      <w:r w:rsidR="002B77DB">
        <w:t xml:space="preserve"> </w:t>
      </w:r>
      <w:r w:rsidRPr="001C7CC6">
        <w:t>Харьков</w:t>
      </w:r>
      <w:proofErr w:type="gramStart"/>
      <w:r w:rsidRPr="001C7CC6">
        <w:t xml:space="preserve"> ,</w:t>
      </w:r>
      <w:proofErr w:type="gramEnd"/>
      <w:r w:rsidRPr="001C7CC6">
        <w:t xml:space="preserve"> Белгород</w:t>
      </w:r>
      <w:r w:rsidR="002B77DB">
        <w:t xml:space="preserve"> </w:t>
      </w:r>
      <w:r w:rsidRPr="001C7CC6">
        <w:t>2009.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Лори </w:t>
      </w:r>
      <w:proofErr w:type="spellStart"/>
      <w:r w:rsidRPr="001C7CC6">
        <w:rPr>
          <w:i/>
        </w:rPr>
        <w:t>Уиддон</w:t>
      </w:r>
      <w:proofErr w:type="spellEnd"/>
      <w:proofErr w:type="gramStart"/>
      <w:r w:rsidRPr="001C7CC6">
        <w:rPr>
          <w:i/>
        </w:rPr>
        <w:t xml:space="preserve"> ,</w:t>
      </w:r>
      <w:proofErr w:type="gramEnd"/>
      <w:r w:rsidRPr="001C7CC6">
        <w:rPr>
          <w:i/>
        </w:rPr>
        <w:t xml:space="preserve"> </w:t>
      </w:r>
      <w:proofErr w:type="spellStart"/>
      <w:r w:rsidRPr="001C7CC6">
        <w:rPr>
          <w:i/>
        </w:rPr>
        <w:t>Энкомпасс</w:t>
      </w:r>
      <w:proofErr w:type="spellEnd"/>
      <w:r w:rsidRPr="001C7CC6">
        <w:rPr>
          <w:i/>
        </w:rPr>
        <w:t xml:space="preserve"> </w:t>
      </w:r>
      <w:proofErr w:type="spellStart"/>
      <w:r w:rsidRPr="001C7CC6">
        <w:rPr>
          <w:i/>
        </w:rPr>
        <w:t>Грэфикс</w:t>
      </w:r>
      <w:proofErr w:type="spellEnd"/>
      <w:r w:rsidRPr="001C7CC6">
        <w:rPr>
          <w:i/>
        </w:rPr>
        <w:t xml:space="preserve">, Колин </w:t>
      </w:r>
      <w:proofErr w:type="spellStart"/>
      <w:r w:rsidRPr="001C7CC6">
        <w:rPr>
          <w:i/>
        </w:rPr>
        <w:t>Эрроусмит</w:t>
      </w:r>
      <w:proofErr w:type="spellEnd"/>
      <w:r w:rsidRPr="001C7CC6">
        <w:rPr>
          <w:i/>
        </w:rPr>
        <w:t xml:space="preserve">, Э </w:t>
      </w:r>
      <w:proofErr w:type="spellStart"/>
      <w:r w:rsidRPr="001C7CC6">
        <w:rPr>
          <w:i/>
        </w:rPr>
        <w:t>ндрю</w:t>
      </w:r>
      <w:proofErr w:type="spellEnd"/>
      <w:r w:rsidRPr="001C7CC6">
        <w:rPr>
          <w:i/>
        </w:rPr>
        <w:t xml:space="preserve"> Дэвис, Мэн </w:t>
      </w:r>
      <w:proofErr w:type="spellStart"/>
      <w:r w:rsidRPr="001C7CC6">
        <w:rPr>
          <w:i/>
        </w:rPr>
        <w:t>Иллюстрейшнс</w:t>
      </w:r>
      <w:proofErr w:type="spellEnd"/>
      <w:r w:rsidRPr="001C7CC6">
        <w:t xml:space="preserve"> ./</w:t>
      </w:r>
      <w:r w:rsidR="002B77DB">
        <w:t xml:space="preserve"> </w:t>
      </w:r>
      <w:r w:rsidRPr="001C7CC6">
        <w:t>Иллюстрированный атлас Мира. / РОСМЕН,</w:t>
      </w:r>
      <w:r w:rsidR="002B77DB">
        <w:t xml:space="preserve"> </w:t>
      </w:r>
      <w:r w:rsidRPr="001C7CC6">
        <w:t>2008.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proofErr w:type="spellStart"/>
      <w:r w:rsidRPr="001C7CC6">
        <w:rPr>
          <w:i/>
        </w:rPr>
        <w:t>Цеханская</w:t>
      </w:r>
      <w:proofErr w:type="spellEnd"/>
      <w:r w:rsidRPr="001C7CC6">
        <w:rPr>
          <w:i/>
        </w:rPr>
        <w:t xml:space="preserve"> А.Ф., </w:t>
      </w:r>
      <w:proofErr w:type="spellStart"/>
      <w:r w:rsidRPr="001C7CC6">
        <w:rPr>
          <w:i/>
        </w:rPr>
        <w:t>Стренков</w:t>
      </w:r>
      <w:proofErr w:type="spellEnd"/>
      <w:r w:rsidRPr="001C7CC6">
        <w:rPr>
          <w:i/>
        </w:rPr>
        <w:t xml:space="preserve"> Д. Г</w:t>
      </w:r>
      <w:r w:rsidRPr="001C7CC6">
        <w:t>. / Новый атлас животных. / Москва</w:t>
      </w:r>
      <w:r w:rsidR="002B77DB">
        <w:t xml:space="preserve"> </w:t>
      </w:r>
      <w:r w:rsidRPr="001C7CC6">
        <w:t xml:space="preserve">2007. 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Пол </w:t>
      </w:r>
      <w:proofErr w:type="spellStart"/>
      <w:r w:rsidRPr="001C7CC6">
        <w:rPr>
          <w:i/>
        </w:rPr>
        <w:t>Даузвелл</w:t>
      </w:r>
      <w:proofErr w:type="spellEnd"/>
      <w:r w:rsidRPr="001C7CC6">
        <w:t>. /В мире животных./Энциклопедии для</w:t>
      </w:r>
      <w:r w:rsidR="002B77DB">
        <w:t xml:space="preserve"> </w:t>
      </w:r>
      <w:proofErr w:type="gramStart"/>
      <w:r w:rsidRPr="001C7CC6">
        <w:t>любознательных</w:t>
      </w:r>
      <w:proofErr w:type="gramEnd"/>
      <w:r w:rsidRPr="001C7CC6">
        <w:t>. /</w:t>
      </w:r>
      <w:r w:rsidR="002B77DB">
        <w:t xml:space="preserve"> </w:t>
      </w:r>
      <w:r w:rsidRPr="001C7CC6">
        <w:t>Харьков</w:t>
      </w:r>
      <w:proofErr w:type="gramStart"/>
      <w:r w:rsidRPr="001C7CC6">
        <w:t xml:space="preserve"> ,</w:t>
      </w:r>
      <w:proofErr w:type="gramEnd"/>
      <w:r w:rsidRPr="001C7CC6">
        <w:t xml:space="preserve"> Белгород</w:t>
      </w:r>
      <w:r w:rsidR="002B77DB">
        <w:t xml:space="preserve"> </w:t>
      </w:r>
      <w:r w:rsidRPr="001C7CC6">
        <w:t>2008.</w:t>
      </w:r>
    </w:p>
    <w:p w:rsidR="0014340F" w:rsidRPr="001C7CC6" w:rsidRDefault="00E90755" w:rsidP="001C7CC6">
      <w:pPr>
        <w:widowControl w:val="0"/>
        <w:numPr>
          <w:ilvl w:val="0"/>
          <w:numId w:val="11"/>
        </w:numPr>
        <w:spacing w:line="360" w:lineRule="auto"/>
        <w:jc w:val="both"/>
      </w:pPr>
      <w:r w:rsidRPr="001C7CC6">
        <w:rPr>
          <w:i/>
        </w:rPr>
        <w:t xml:space="preserve"> Роберт </w:t>
      </w:r>
      <w:proofErr w:type="spellStart"/>
      <w:r w:rsidRPr="001C7CC6">
        <w:rPr>
          <w:i/>
        </w:rPr>
        <w:t>Коуп</w:t>
      </w:r>
      <w:proofErr w:type="spellEnd"/>
      <w:r w:rsidRPr="001C7CC6">
        <w:t>. / Мир насекомых. / Москва «Махаон» 2009</w:t>
      </w:r>
    </w:p>
    <w:p w:rsidR="0014340F" w:rsidRPr="001C7CC6" w:rsidRDefault="00E90755" w:rsidP="001C7CC6">
      <w:pPr>
        <w:pStyle w:val="ac"/>
        <w:numPr>
          <w:ilvl w:val="0"/>
          <w:numId w:val="7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 w:rsidRPr="001C7CC6">
        <w:rPr>
          <w:b/>
        </w:rPr>
        <w:t>Учебно-практическое оборудование:</w:t>
      </w:r>
      <w:r w:rsidRPr="001C7CC6">
        <w:t xml:space="preserve"> </w:t>
      </w:r>
    </w:p>
    <w:p w:rsidR="0014340F" w:rsidRPr="001C7CC6" w:rsidRDefault="00E90755" w:rsidP="001C7CC6">
      <w:pPr>
        <w:numPr>
          <w:ilvl w:val="0"/>
          <w:numId w:val="9"/>
        </w:numPr>
        <w:spacing w:line="360" w:lineRule="auto"/>
        <w:contextualSpacing/>
        <w:jc w:val="both"/>
      </w:pPr>
      <w:r w:rsidRPr="001C7CC6">
        <w:t>наглядные пособия;</w:t>
      </w:r>
    </w:p>
    <w:p w:rsidR="0014340F" w:rsidRPr="001C7CC6" w:rsidRDefault="00E90755" w:rsidP="001C7CC6">
      <w:pPr>
        <w:numPr>
          <w:ilvl w:val="0"/>
          <w:numId w:val="9"/>
        </w:numPr>
        <w:spacing w:line="360" w:lineRule="auto"/>
        <w:contextualSpacing/>
        <w:jc w:val="both"/>
      </w:pPr>
      <w:r w:rsidRPr="001C7CC6">
        <w:t>раздаточный материал;</w:t>
      </w:r>
    </w:p>
    <w:p w:rsidR="0014340F" w:rsidRPr="001C7CC6" w:rsidRDefault="00E90755" w:rsidP="001C7CC6">
      <w:pPr>
        <w:numPr>
          <w:ilvl w:val="0"/>
          <w:numId w:val="9"/>
        </w:numPr>
        <w:spacing w:line="360" w:lineRule="auto"/>
        <w:contextualSpacing/>
        <w:jc w:val="both"/>
      </w:pPr>
      <w:r w:rsidRPr="001C7CC6">
        <w:t>схемы;</w:t>
      </w:r>
    </w:p>
    <w:p w:rsidR="0014340F" w:rsidRPr="001C7CC6" w:rsidRDefault="00E90755" w:rsidP="001C7CC6">
      <w:pPr>
        <w:numPr>
          <w:ilvl w:val="0"/>
          <w:numId w:val="9"/>
        </w:numPr>
        <w:spacing w:line="360" w:lineRule="auto"/>
        <w:contextualSpacing/>
        <w:jc w:val="both"/>
      </w:pPr>
      <w:r w:rsidRPr="001C7CC6">
        <w:t>таблицы по разделам программы.</w:t>
      </w:r>
    </w:p>
    <w:p w:rsidR="0014340F" w:rsidRPr="001C7CC6" w:rsidRDefault="00E90755" w:rsidP="001C7CC6">
      <w:pPr>
        <w:spacing w:line="360" w:lineRule="auto"/>
        <w:ind w:firstLine="709"/>
        <w:jc w:val="both"/>
        <w:rPr>
          <w:b/>
        </w:rPr>
      </w:pPr>
      <w:r w:rsidRPr="001C7CC6">
        <w:rPr>
          <w:b/>
        </w:rPr>
        <w:t xml:space="preserve">3. Технические средства обучения: </w:t>
      </w:r>
    </w:p>
    <w:p w:rsidR="0014340F" w:rsidRPr="001C7CC6" w:rsidRDefault="00E90755" w:rsidP="001C7CC6">
      <w:pPr>
        <w:numPr>
          <w:ilvl w:val="0"/>
          <w:numId w:val="2"/>
        </w:numPr>
        <w:spacing w:line="360" w:lineRule="auto"/>
        <w:contextualSpacing/>
        <w:jc w:val="both"/>
      </w:pPr>
      <w:r w:rsidRPr="001C7CC6">
        <w:t>персональный компьютер для учителя;</w:t>
      </w:r>
    </w:p>
    <w:p w:rsidR="0014340F" w:rsidRPr="001C7CC6" w:rsidRDefault="00E90755" w:rsidP="001C7CC6">
      <w:pPr>
        <w:numPr>
          <w:ilvl w:val="0"/>
          <w:numId w:val="2"/>
        </w:numPr>
        <w:spacing w:line="360" w:lineRule="auto"/>
        <w:contextualSpacing/>
        <w:jc w:val="both"/>
      </w:pPr>
      <w:r w:rsidRPr="001C7CC6">
        <w:t>проектор;</w:t>
      </w:r>
    </w:p>
    <w:p w:rsidR="0014340F" w:rsidRPr="001C7CC6" w:rsidRDefault="00E90755" w:rsidP="001C7CC6">
      <w:pPr>
        <w:numPr>
          <w:ilvl w:val="0"/>
          <w:numId w:val="2"/>
        </w:numPr>
        <w:spacing w:line="360" w:lineRule="auto"/>
        <w:contextualSpacing/>
        <w:jc w:val="both"/>
      </w:pPr>
      <w:r w:rsidRPr="001C7CC6">
        <w:t>экран.</w:t>
      </w:r>
    </w:p>
    <w:p w:rsidR="0014340F" w:rsidRPr="001C7CC6" w:rsidRDefault="0014340F" w:rsidP="001C7CC6">
      <w:pPr>
        <w:spacing w:line="360" w:lineRule="auto"/>
        <w:jc w:val="both"/>
      </w:pPr>
    </w:p>
    <w:sectPr w:rsidR="0014340F" w:rsidRPr="001C7CC6" w:rsidSect="00F56A1F">
      <w:headerReference w:type="default" r:id="rId12"/>
      <w:pgSz w:w="11906" w:h="16838"/>
      <w:pgMar w:top="1440" w:right="1080" w:bottom="14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89" w:rsidRDefault="00577E89">
      <w:r>
        <w:separator/>
      </w:r>
    </w:p>
  </w:endnote>
  <w:endnote w:type="continuationSeparator" w:id="0">
    <w:p w:rsidR="00577E89" w:rsidRDefault="005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89" w:rsidRDefault="00577E89">
      <w:r>
        <w:separator/>
      </w:r>
    </w:p>
  </w:footnote>
  <w:footnote w:type="continuationSeparator" w:id="0">
    <w:p w:rsidR="00577E89" w:rsidRDefault="0057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0F" w:rsidRDefault="00143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09F"/>
    <w:multiLevelType w:val="multilevel"/>
    <w:tmpl w:val="73B8F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7F3BBE"/>
    <w:multiLevelType w:val="multilevel"/>
    <w:tmpl w:val="FC54EE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655"/>
    <w:multiLevelType w:val="multilevel"/>
    <w:tmpl w:val="FC54EE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7524"/>
    <w:multiLevelType w:val="multilevel"/>
    <w:tmpl w:val="71CAE5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F0127B"/>
    <w:multiLevelType w:val="multilevel"/>
    <w:tmpl w:val="67245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3D48C0"/>
    <w:multiLevelType w:val="multilevel"/>
    <w:tmpl w:val="51848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4152"/>
    <w:multiLevelType w:val="multilevel"/>
    <w:tmpl w:val="6A162F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9E4055"/>
    <w:multiLevelType w:val="multilevel"/>
    <w:tmpl w:val="5B7C2D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E15D27"/>
    <w:multiLevelType w:val="multilevel"/>
    <w:tmpl w:val="26F883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5CC236F2"/>
    <w:multiLevelType w:val="multilevel"/>
    <w:tmpl w:val="3DD219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BD5AE6"/>
    <w:multiLevelType w:val="multilevel"/>
    <w:tmpl w:val="F22C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EBC7C03"/>
    <w:multiLevelType w:val="multilevel"/>
    <w:tmpl w:val="ABD48D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33736A"/>
    <w:multiLevelType w:val="multilevel"/>
    <w:tmpl w:val="0D1410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340F"/>
    <w:rsid w:val="0014340F"/>
    <w:rsid w:val="001C7CC6"/>
    <w:rsid w:val="002B77DB"/>
    <w:rsid w:val="004D503F"/>
    <w:rsid w:val="00577E89"/>
    <w:rsid w:val="00724D9D"/>
    <w:rsid w:val="00E90755"/>
    <w:rsid w:val="00EE467E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1C7CC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D50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1C7CC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D50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Ученик17</cp:lastModifiedBy>
  <cp:revision>5</cp:revision>
  <cp:lastPrinted>2018-10-12T09:53:00Z</cp:lastPrinted>
  <dcterms:created xsi:type="dcterms:W3CDTF">2018-10-12T09:37:00Z</dcterms:created>
  <dcterms:modified xsi:type="dcterms:W3CDTF">2021-04-07T12:07:00Z</dcterms:modified>
</cp:coreProperties>
</file>