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8971"/>
        <w:gridCol w:w="20"/>
      </w:tblGrid>
      <w:tr w:rsidR="00E76852" w:rsidRPr="005F04C6" w:rsidTr="005F75D3">
        <w:trPr>
          <w:tblCellSpacing w:w="0" w:type="dxa"/>
        </w:trPr>
        <w:tc>
          <w:tcPr>
            <w:tcW w:w="11" w:type="pct"/>
            <w:vMerge w:val="restart"/>
            <w:vAlign w:val="center"/>
            <w:hideMark/>
          </w:tcPr>
          <w:p w:rsidR="00E76852" w:rsidRPr="005F04C6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tcMar>
              <w:top w:w="6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76852" w:rsidRPr="00D639C9" w:rsidRDefault="00E76852" w:rsidP="00E7685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Государственное  бюджетное  образовательное учреждение общеобразовательная школа № 657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Приморского района</w:t>
            </w:r>
            <w:r w:rsidR="00070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Санкт – Петербурга</w:t>
            </w: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Конспект урока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по предмету </w:t>
            </w: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«Здоровье и охрана безопасности жизнедеятельности»</w:t>
            </w: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в 5</w:t>
            </w: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-1 классе</w:t>
            </w: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«В стране дорожных знаков</w:t>
            </w:r>
            <w:r w:rsidRPr="00D639C9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»</w:t>
            </w: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Бадриханова</w:t>
            </w:r>
            <w:proofErr w:type="spellEnd"/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М.Б.</w:t>
            </w:r>
          </w:p>
          <w:p w:rsidR="00E76852" w:rsidRPr="00D639C9" w:rsidRDefault="00E76852" w:rsidP="00E7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начальных классов     </w:t>
            </w:r>
          </w:p>
          <w:p w:rsidR="00E76852" w:rsidRPr="00D639C9" w:rsidRDefault="00E76852" w:rsidP="00E768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Санкт- Петербург  </w:t>
            </w:r>
          </w:p>
          <w:p w:rsidR="00E76852" w:rsidRPr="00D639C9" w:rsidRDefault="007E2FCB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E76852"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" w:type="pct"/>
            <w:vMerge w:val="restart"/>
            <w:vAlign w:val="center"/>
            <w:hideMark/>
          </w:tcPr>
          <w:p w:rsidR="00E76852" w:rsidRPr="005F04C6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76852" w:rsidRPr="005F04C6" w:rsidTr="005F75D3">
        <w:trPr>
          <w:tblCellSpacing w:w="0" w:type="dxa"/>
        </w:trPr>
        <w:tc>
          <w:tcPr>
            <w:tcW w:w="11" w:type="pct"/>
            <w:vMerge/>
            <w:vAlign w:val="center"/>
            <w:hideMark/>
          </w:tcPr>
          <w:p w:rsidR="00E76852" w:rsidRPr="005F04C6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8" w:type="pct"/>
            <w:shd w:val="clear" w:color="auto" w:fill="FFFFFF"/>
            <w:vAlign w:val="center"/>
            <w:hideMark/>
          </w:tcPr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 xml:space="preserve"> </w:t>
            </w: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з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накомство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правилами дорожного движения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Образовательные: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Учить вслушиваться в речь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взрослого уточнить назначение тротуара, проезжей части.</w:t>
            </w: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Продолжать учить правилам перехода улицы.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детей понимать и соотносить слово со знакомыми предметами, выполнять движения, действия в соответствии с текстом, следить за развитием сюжета;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Расширение словаря за счет слов «светофор»,  «проезжая часть», «тротуар», «зебра», «дорожные знаки».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Коррекционные задачи:</w:t>
            </w: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 положительных эмоций 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Стимулирование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Развитие мелкой и общей моторики.</w:t>
            </w: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Развитие ориентировки в пространстве, в последовательности событий.</w:t>
            </w: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 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коммуникативных умений и навыков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Воспитательные: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Воспи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тывать интерес к совместной деятельности.</w:t>
            </w: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Оборудование: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знаки, светофор, зебра. Аудиозапись «шум города». Шапочки-маски</w:t>
            </w:r>
            <w:r w:rsidR="0074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Презентация «Правила дорожного движения»</w:t>
            </w:r>
          </w:p>
          <w:p w:rsidR="00E76852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Pr="00D639C9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Предварительная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Рассматривание картинок правил дорожного движения, рас</w:t>
            </w:r>
            <w:r w:rsidR="007411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сматривание сигналов светофора,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зебры, пешеходный переход.</w:t>
            </w:r>
            <w:r w:rsidRPr="00D639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76852" w:rsidRPr="00E76A46" w:rsidRDefault="00E76852" w:rsidP="005F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39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Ход урока.</w:t>
            </w:r>
          </w:p>
        </w:tc>
        <w:tc>
          <w:tcPr>
            <w:tcW w:w="11" w:type="pct"/>
            <w:vMerge/>
            <w:vAlign w:val="center"/>
            <w:hideMark/>
          </w:tcPr>
          <w:p w:rsidR="00E76852" w:rsidRPr="005F04C6" w:rsidRDefault="00E76852" w:rsidP="005F75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1"/>
        <w:gridCol w:w="6096"/>
        <w:gridCol w:w="2976"/>
      </w:tblGrid>
      <w:tr w:rsidR="00E76852" w:rsidTr="005F75D3">
        <w:trPr>
          <w:trHeight w:val="442"/>
        </w:trPr>
        <w:tc>
          <w:tcPr>
            <w:tcW w:w="1701" w:type="dxa"/>
          </w:tcPr>
          <w:p w:rsidR="00E76852" w:rsidRPr="003F1ABA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урока</w:t>
            </w:r>
          </w:p>
        </w:tc>
        <w:tc>
          <w:tcPr>
            <w:tcW w:w="6096" w:type="dxa"/>
          </w:tcPr>
          <w:p w:rsidR="00E76852" w:rsidRPr="00D639C9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учителя </w:t>
            </w:r>
          </w:p>
        </w:tc>
        <w:tc>
          <w:tcPr>
            <w:tcW w:w="2976" w:type="dxa"/>
          </w:tcPr>
          <w:p w:rsidR="00E76852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E76852" w:rsidTr="005F75D3">
        <w:trPr>
          <w:trHeight w:val="3546"/>
        </w:trPr>
        <w:tc>
          <w:tcPr>
            <w:tcW w:w="1701" w:type="dxa"/>
          </w:tcPr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Создание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детей положительного  эмоционального настроения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с помощью волшебной палочки мы превратимся в сказочных героев.   Давайте посмотримся в зеркало: кто кем стал.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 теперь представим, что мы живём в сказочном лесу. На лесной полянке мы поиграем (звучат звуки леса),  дети водят хоровод.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нам пришло письмо от Буратино. Он приглашает нас в город покататься на каруселях. Принимаем приглашение?  Подождите, вы никогда не были в городе. В лесу можно бегать по любой тропинке, а в городе очень много машин, они двигаются по проезжей части дороги, а пешеходы по тротуару. Сейчас мы вспомним правила перехода улицы. </w:t>
            </w:r>
          </w:p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 светофор. Что это?                              Для чего он нужен?</w:t>
            </w:r>
          </w:p>
        </w:tc>
        <w:tc>
          <w:tcPr>
            <w:tcW w:w="2976" w:type="dxa"/>
          </w:tcPr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надевают маски животных и смотрятся в зеркало, кто в кого превратился.</w:t>
            </w: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Водят хоровод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конечно!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</w:t>
            </w:r>
          </w:p>
          <w:p w:rsidR="00E76852" w:rsidRPr="00A51689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Переходить дорогу</w:t>
            </w:r>
          </w:p>
        </w:tc>
      </w:tr>
      <w:tr w:rsidR="00E76852" w:rsidTr="005F75D3">
        <w:trPr>
          <w:trHeight w:val="2848"/>
        </w:trPr>
        <w:tc>
          <w:tcPr>
            <w:tcW w:w="1701" w:type="dxa"/>
          </w:tcPr>
          <w:p w:rsidR="00E76852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1A2" w:rsidRPr="00E76A46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ПДД</w:t>
            </w:r>
          </w:p>
        </w:tc>
        <w:tc>
          <w:tcPr>
            <w:tcW w:w="6096" w:type="dxa"/>
          </w:tcPr>
          <w:p w:rsidR="00E76852" w:rsidRPr="007D12DE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Светофор сломался, помогите его починить.       Покажите кружок,  который запрещает движение. Какой сигнал разрешает движение? Показываю знак пешеходный  переход. По этому знаку можно переходить дорогу в городе. Найдите такой знак среди других. </w:t>
            </w:r>
          </w:p>
          <w:p w:rsidR="007411A2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7FF7">
              <w:rPr>
                <w:rFonts w:ascii="Times New Roman" w:hAnsi="Times New Roman" w:cs="Times New Roman"/>
                <w:sz w:val="28"/>
                <w:szCs w:val="28"/>
              </w:rPr>
              <w:t xml:space="preserve">А еще есть места в городе,  где нарисованы белые </w:t>
            </w:r>
            <w:proofErr w:type="gramStart"/>
            <w:r w:rsidRPr="00887FF7">
              <w:rPr>
                <w:rFonts w:ascii="Times New Roman" w:hAnsi="Times New Roman" w:cs="Times New Roman"/>
                <w:sz w:val="28"/>
                <w:szCs w:val="28"/>
              </w:rPr>
              <w:t>полоски</w:t>
            </w:r>
            <w:proofErr w:type="gramEnd"/>
            <w:r w:rsidRPr="00887FF7">
              <w:rPr>
                <w:rFonts w:ascii="Times New Roman" w:hAnsi="Times New Roman" w:cs="Times New Roman"/>
                <w:sz w:val="28"/>
                <w:szCs w:val="28"/>
              </w:rPr>
              <w:t xml:space="preserve"> они называются « зебра»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7FF7">
              <w:rPr>
                <w:rFonts w:ascii="Times New Roman" w:hAnsi="Times New Roman" w:cs="Times New Roman"/>
                <w:sz w:val="28"/>
                <w:szCs w:val="28"/>
              </w:rPr>
              <w:t xml:space="preserve"> По ней тоже можно переходить улицу.</w:t>
            </w:r>
          </w:p>
          <w:p w:rsidR="007411A2" w:rsidRPr="00887FF7" w:rsidRDefault="007411A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сейчас мы посмотрим презентацию</w:t>
            </w:r>
          </w:p>
        </w:tc>
        <w:tc>
          <w:tcPr>
            <w:tcW w:w="2976" w:type="dxa"/>
          </w:tcPr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красный кружок</w:t>
            </w:r>
          </w:p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Показывают зеленый Кружок</w:t>
            </w:r>
          </w:p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находят такой знак и показывают</w:t>
            </w: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6A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</w:t>
            </w:r>
          </w:p>
        </w:tc>
      </w:tr>
      <w:tr w:rsidR="00E76852" w:rsidTr="005F75D3">
        <w:trPr>
          <w:trHeight w:val="1006"/>
        </w:trPr>
        <w:tc>
          <w:tcPr>
            <w:tcW w:w="1701" w:type="dxa"/>
          </w:tcPr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6096" w:type="dxa"/>
          </w:tcPr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приведем себя в порядок и пойдем гулять по улице. Упражнения « по дорожке»</w:t>
            </w:r>
            <w:r w:rsidRPr="00E76A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E76852" w:rsidRPr="00E76A46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шагают по дорожке,   звучит шум улицы.</w:t>
            </w:r>
          </w:p>
        </w:tc>
      </w:tr>
      <w:tr w:rsidR="00E76852" w:rsidTr="005F75D3">
        <w:trPr>
          <w:trHeight w:val="995"/>
        </w:trPr>
        <w:tc>
          <w:tcPr>
            <w:tcW w:w="1701" w:type="dxa"/>
          </w:tcPr>
          <w:p w:rsidR="00E76852" w:rsidRDefault="00E76852" w:rsidP="005F75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Заключи тельная часть</w:t>
            </w:r>
          </w:p>
        </w:tc>
        <w:tc>
          <w:tcPr>
            <w:tcW w:w="6096" w:type="dxa"/>
          </w:tcPr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можно  нам пройти по этой дороге  - она широкая и ровная.</w:t>
            </w:r>
          </w:p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Правильно, мы пойдем рядом по тротуару. Чтобы попасть на карусели мы должны перейти дорогу. На какой сигнал светофора мы будем переходить дорогу. А на какой переходить нельзя?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Вот мы и пришли на карусели. Буратино нас уже ждёт.  Давайте покатаемся на карусели. Игра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«Карусели»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покатались на каруселях и теперь  возвращаемся в лес. Прощаемся с Буратино и приглашаем его к нам в гости.        До свидания.</w:t>
            </w:r>
          </w:p>
          <w:p w:rsidR="00E76852" w:rsidRPr="00E76A46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и прошло время чудес,  мы возвращаемся в класс. Все были молодцы!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</w:tcPr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Это проезжая часть по ней ходить нельзя. Тут едут машины.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зеленый, показывают зеленый кружек.</w:t>
            </w:r>
          </w:p>
          <w:p w:rsidR="00E76852" w:rsidRDefault="00E76852" w:rsidP="005F75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Показывают красный кружек.                           Дети берутся за руки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водят хоровод, бегают по дорожкам</w:t>
            </w:r>
          </w:p>
        </w:tc>
      </w:tr>
    </w:tbl>
    <w:p w:rsidR="000D2ABE" w:rsidRDefault="000D2ABE"/>
    <w:sectPr w:rsidR="000D2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852"/>
    <w:rsid w:val="00070E91"/>
    <w:rsid w:val="000D2ABE"/>
    <w:rsid w:val="007411A2"/>
    <w:rsid w:val="007E2FCB"/>
    <w:rsid w:val="00E76852"/>
    <w:rsid w:val="00F13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Алёша</cp:lastModifiedBy>
  <cp:revision>6</cp:revision>
  <dcterms:created xsi:type="dcterms:W3CDTF">2019-10-13T14:43:00Z</dcterms:created>
  <dcterms:modified xsi:type="dcterms:W3CDTF">2019-11-11T20:36:00Z</dcterms:modified>
</cp:coreProperties>
</file>