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C4" w:rsidRPr="005E0154" w:rsidRDefault="004106C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180" w:rsidRDefault="00EE0180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AD3" w:rsidRDefault="002B2AD3" w:rsidP="002B2AD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>абоч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ей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A7EE3">
        <w:rPr>
          <w:rFonts w:ascii="Times New Roman" w:eastAsia="Times New Roman" w:hAnsi="Times New Roman"/>
          <w:b/>
          <w:bCs/>
          <w:sz w:val="28"/>
          <w:szCs w:val="28"/>
        </w:rPr>
        <w:t xml:space="preserve"> по учебному предмету</w:t>
      </w:r>
    </w:p>
    <w:p w:rsidR="004106C4" w:rsidRDefault="00EF578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06C4" w:rsidRPr="00DA7EE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106C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 и письмо</w:t>
      </w:r>
      <w:r w:rsidR="004106C4" w:rsidRPr="00DA7EE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13B74" w:rsidRPr="00D13B74" w:rsidRDefault="00D64996" w:rsidP="00D13B7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12</w:t>
      </w:r>
      <w:r w:rsidR="00D13B74">
        <w:rPr>
          <w:rFonts w:ascii="Times New Roman" w:eastAsia="Times New Roman" w:hAnsi="Times New Roman"/>
          <w:b/>
          <w:bCs/>
          <w:sz w:val="28"/>
          <w:szCs w:val="28"/>
        </w:rPr>
        <w:t xml:space="preserve"> года обучения</w:t>
      </w:r>
    </w:p>
    <w:p w:rsidR="004106C4" w:rsidRPr="005E0154" w:rsidRDefault="004106C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6C4" w:rsidRDefault="004106C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6C4" w:rsidRDefault="004106C4" w:rsidP="00410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6C4" w:rsidRPr="005E0154" w:rsidRDefault="004106C4" w:rsidP="004106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6C4" w:rsidRPr="005E0154" w:rsidRDefault="004106C4" w:rsidP="004106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6C4" w:rsidRPr="005E0154" w:rsidRDefault="004106C4" w:rsidP="004106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EE0180" w:rsidRDefault="00EE0180" w:rsidP="00C66BCF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293C1E" w:rsidRPr="00C66BCF" w:rsidRDefault="00293C1E" w:rsidP="00EE018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66BCF">
        <w:rPr>
          <w:b/>
        </w:rPr>
        <w:t>Пояснительная записка</w:t>
      </w:r>
    </w:p>
    <w:p w:rsidR="000C2BB3" w:rsidRPr="000C2BB3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B3">
        <w:rPr>
          <w:rFonts w:ascii="Times New Roman" w:hAnsi="Times New Roman" w:cs="Times New Roman"/>
          <w:sz w:val="24"/>
          <w:szCs w:val="24"/>
        </w:rPr>
        <w:lastRenderedPageBreak/>
        <w:t>Рабочая программа 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</w:t>
      </w:r>
    </w:p>
    <w:p w:rsidR="000C2BB3" w:rsidRPr="000C2BB3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B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 w:rsidRPr="000C2BB3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 </w:t>
      </w:r>
    </w:p>
    <w:p w:rsidR="000C2BB3" w:rsidRPr="00C66BCF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C2BB3">
        <w:rPr>
          <w:rFonts w:ascii="Times New Roman" w:hAnsi="Times New Roman" w:cs="Times New Roman"/>
          <w:sz w:val="24"/>
          <w:szCs w:val="24"/>
        </w:rPr>
        <w:t>программы:</w:t>
      </w:r>
      <w:r w:rsidRPr="00C66B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6BCF">
        <w:rPr>
          <w:rFonts w:ascii="Times New Roman" w:hAnsi="Times New Roman" w:cs="Times New Roman"/>
          <w:sz w:val="24"/>
          <w:szCs w:val="24"/>
        </w:rPr>
        <w:t>повысить уровень общего развития учеников с умеренной умственной отсталостью.</w:t>
      </w:r>
    </w:p>
    <w:p w:rsidR="000C2BB3" w:rsidRPr="00C66BCF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  </w:t>
      </w:r>
      <w:r w:rsidRPr="00C66B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обогащение представления детей об окружающем мире за счет расширения словаря, включая новые слова в активный и пассивный словарь;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интереса и потребности к процессу речевого общения;</w:t>
      </w:r>
    </w:p>
    <w:p w:rsidR="000C2BB3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графомоторных навыков;</w:t>
      </w:r>
    </w:p>
    <w:p w:rsidR="000C2BB3" w:rsidRPr="00066ADA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графического образа буквы;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фонематических представлений, фонематического слуха;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формирование умения списывать с рукописного и печатного текста;</w:t>
      </w:r>
    </w:p>
    <w:p w:rsidR="000C2BB3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представлений, формирование умения ориентироваться в окружающем мире;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развитие мышления,  внимания, памяти;</w:t>
      </w:r>
    </w:p>
    <w:p w:rsidR="000C2BB3" w:rsidRPr="00C66BCF" w:rsidRDefault="000C2BB3" w:rsidP="00EE018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формирование умения использовать знания, умения, навыки, полученные в процессе обучения письму на других уроках.</w:t>
      </w:r>
    </w:p>
    <w:p w:rsidR="000C2BB3" w:rsidRPr="000C2BB3" w:rsidRDefault="007B346E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Предмет «Графика и письмо»  включен, как обязательный  учебный  предмет в Учебный  план (2</w:t>
      </w:r>
      <w:r w:rsidR="00772E79">
        <w:rPr>
          <w:rFonts w:ascii="Times New Roman" w:hAnsi="Times New Roman" w:cs="Times New Roman"/>
          <w:sz w:val="24"/>
          <w:szCs w:val="24"/>
        </w:rPr>
        <w:t xml:space="preserve"> </w:t>
      </w:r>
      <w:r w:rsidRPr="00C66BCF">
        <w:rPr>
          <w:rFonts w:ascii="Times New Roman" w:hAnsi="Times New Roman" w:cs="Times New Roman"/>
          <w:sz w:val="24"/>
          <w:szCs w:val="24"/>
        </w:rPr>
        <w:t xml:space="preserve">вариант) </w:t>
      </w:r>
      <w:r w:rsidR="000C2BB3">
        <w:rPr>
          <w:rFonts w:ascii="Times New Roman" w:hAnsi="Times New Roman" w:cs="Times New Roman"/>
          <w:sz w:val="24"/>
          <w:szCs w:val="24"/>
        </w:rPr>
        <w:t xml:space="preserve"> </w:t>
      </w:r>
      <w:r w:rsidR="00D64996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C66BCF">
        <w:rPr>
          <w:rFonts w:ascii="Times New Roman" w:hAnsi="Times New Roman" w:cs="Times New Roman"/>
          <w:sz w:val="24"/>
          <w:szCs w:val="24"/>
        </w:rPr>
        <w:t xml:space="preserve"> </w:t>
      </w:r>
      <w:r w:rsidR="00EE0180">
        <w:rPr>
          <w:rFonts w:ascii="Times New Roman" w:hAnsi="Times New Roman" w:cs="Times New Roman"/>
          <w:sz w:val="24"/>
          <w:szCs w:val="24"/>
        </w:rPr>
        <w:t>года обучения</w:t>
      </w:r>
      <w:r w:rsidRPr="00C66BCF">
        <w:rPr>
          <w:rFonts w:ascii="Times New Roman" w:hAnsi="Times New Roman" w:cs="Times New Roman"/>
          <w:sz w:val="24"/>
          <w:szCs w:val="24"/>
        </w:rPr>
        <w:t xml:space="preserve"> ГБОУ шко</w:t>
      </w:r>
      <w:r w:rsidR="000C2BB3">
        <w:rPr>
          <w:rFonts w:ascii="Times New Roman" w:hAnsi="Times New Roman" w:cs="Times New Roman"/>
          <w:sz w:val="24"/>
          <w:szCs w:val="24"/>
        </w:rPr>
        <w:t xml:space="preserve">лы № 657 Приморского района СПб. </w:t>
      </w:r>
      <w:r w:rsidR="000C2BB3" w:rsidRPr="000C2BB3">
        <w:rPr>
          <w:rFonts w:ascii="Times New Roman" w:hAnsi="Times New Roman" w:cs="Times New Roman"/>
          <w:sz w:val="24"/>
          <w:szCs w:val="24"/>
        </w:rPr>
        <w:t>На изучение программы отведено</w:t>
      </w:r>
      <w:r w:rsidR="000C2BB3">
        <w:rPr>
          <w:rFonts w:ascii="Times New Roman" w:hAnsi="Times New Roman" w:cs="Times New Roman"/>
          <w:sz w:val="24"/>
          <w:szCs w:val="24"/>
        </w:rPr>
        <w:t xml:space="preserve">  136</w:t>
      </w:r>
      <w:r w:rsidR="000C2BB3" w:rsidRPr="000C2BB3">
        <w:rPr>
          <w:rFonts w:ascii="Times New Roman" w:hAnsi="Times New Roman" w:cs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EE0180" w:rsidRPr="003B15C3" w:rsidRDefault="00EE0180" w:rsidP="00EE0180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C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C2BB3" w:rsidRPr="000C2BB3" w:rsidRDefault="00293C1E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Данная программа направлена на коррекцию и развитие письма, которое  выполняя коммуникативную функцию, явля</w:t>
      </w:r>
      <w:r w:rsidR="007B346E" w:rsidRPr="00C66BCF"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>тся неотъемлемой частью работы по социальной адаптации детей с умеренной умственной отсталостью, подготовка их к самостоятельной жизни, умению ориентироваться в реальной действительности, общаться с людьми, приобрести элементарные навыки общения не только посредством  устной речи, но и письменной.</w:t>
      </w:r>
      <w:r w:rsidR="007B346E" w:rsidRPr="00C66BCF">
        <w:rPr>
          <w:rFonts w:ascii="Times New Roman" w:hAnsi="Times New Roman" w:cs="Times New Roman"/>
          <w:sz w:val="24"/>
          <w:szCs w:val="24"/>
        </w:rPr>
        <w:t xml:space="preserve"> На уроках по предмету «Графика и письмо» учащиеся овладевают </w:t>
      </w:r>
      <w:r w:rsidR="007B346E" w:rsidRPr="00C66BCF">
        <w:rPr>
          <w:rFonts w:ascii="Times New Roman" w:hAnsi="Times New Roman" w:cs="Times New Roman"/>
          <w:sz w:val="24"/>
          <w:szCs w:val="24"/>
        </w:rPr>
        <w:lastRenderedPageBreak/>
        <w:t>элементарными изобразительными и графомоторными навыками, пространственными представлениями.  Учащиеся, у которых не формируются предпосылки к овладению письмом, участвуют в занятиях, направленных на развитие коммуникативных навыков общения – эти знания и умения должны помочь стать менее зависимыми от родителей.</w:t>
      </w:r>
      <w:r w:rsidR="000C2BB3" w:rsidRPr="00C66B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2BB3" w:rsidRPr="000C2BB3">
        <w:rPr>
          <w:rFonts w:ascii="Times New Roman" w:hAnsi="Times New Roman" w:cs="Times New Roman"/>
          <w:sz w:val="24"/>
          <w:szCs w:val="24"/>
        </w:rPr>
        <w:t>Материал распределен</w:t>
      </w:r>
      <w:r w:rsidR="000C2BB3" w:rsidRPr="000C2B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BB3" w:rsidRPr="000C2BB3">
        <w:rPr>
          <w:rFonts w:ascii="Times New Roman" w:hAnsi="Times New Roman" w:cs="Times New Roman"/>
          <w:sz w:val="24"/>
          <w:szCs w:val="24"/>
        </w:rPr>
        <w:t>с учетом познавательных и психофизических возможностей учащихся, сочетается с постоянным повторением изученного, усваивается учащимися на различном уровне. Программа предусматривает необходимость дифференцированного подхода к учащимся в обучении. Весь материал преподносится в небольшом объеме.</w:t>
      </w:r>
    </w:p>
    <w:p w:rsidR="000C2BB3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B3">
        <w:rPr>
          <w:rFonts w:ascii="Times New Roman" w:hAnsi="Times New Roman" w:cs="Times New Roman"/>
          <w:sz w:val="24"/>
          <w:szCs w:val="24"/>
        </w:rPr>
        <w:t>При обучении создаются условия, которые дают возможность каждому ребенку работать в комфортном для него темпе, проявляя возможную</w:t>
      </w:r>
      <w:r w:rsidRPr="000C2B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BB3">
        <w:rPr>
          <w:rFonts w:ascii="Times New Roman" w:hAnsi="Times New Roman" w:cs="Times New Roman"/>
          <w:sz w:val="24"/>
          <w:szCs w:val="24"/>
        </w:rPr>
        <w:t>самостоятельность. Материал подбирается и компонуется по объему и степени сложности, исходя из особенностей  развития  каждого ребенка. Для усиления коррекционно-развивающей направленности курса в программу широко включена предметно-практическая  и игровая деятельность.</w:t>
      </w:r>
    </w:p>
    <w:p w:rsidR="000C2BB3" w:rsidRPr="00C66BCF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</w:t>
      </w:r>
    </w:p>
    <w:p w:rsidR="00EE0180" w:rsidRDefault="00EE0180" w:rsidP="00EE0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E0180" w:rsidRPr="00C66BCF" w:rsidRDefault="00EE0180" w:rsidP="00EE0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(136 часов, 4</w:t>
      </w:r>
      <w:r w:rsidRPr="00C66BCF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1207"/>
        <w:gridCol w:w="6804"/>
        <w:gridCol w:w="1701"/>
      </w:tblGrid>
      <w:tr w:rsidR="00EE0180" w:rsidRPr="00C66BCF" w:rsidTr="00D57732">
        <w:trPr>
          <w:trHeight w:val="246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12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«Красота нам всем нужна»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02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«Дни музыки»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05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«Дом, в котором я живу»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05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 xml:space="preserve"> ч.</w:t>
            </w:r>
          </w:p>
        </w:tc>
      </w:tr>
      <w:tr w:rsidR="00EE0180" w:rsidRPr="00C66BCF" w:rsidTr="00D57732">
        <w:trPr>
          <w:trHeight w:val="205"/>
        </w:trPr>
        <w:tc>
          <w:tcPr>
            <w:tcW w:w="1207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E0180" w:rsidRPr="00C66BCF" w:rsidRDefault="00EE0180" w:rsidP="00EE0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CF">
              <w:rPr>
                <w:rFonts w:ascii="Times New Roman" w:hAnsi="Times New Roman" w:cs="Times New Roman"/>
                <w:sz w:val="24"/>
                <w:szCs w:val="24"/>
              </w:rPr>
              <w:t>Проект «Мир животных и птиц»</w:t>
            </w:r>
          </w:p>
        </w:tc>
        <w:tc>
          <w:tcPr>
            <w:tcW w:w="1701" w:type="dxa"/>
          </w:tcPr>
          <w:p w:rsidR="00EE0180" w:rsidRPr="00EE0180" w:rsidRDefault="00EE0180" w:rsidP="00EE0180">
            <w:pPr>
              <w:spacing w:after="0" w:line="36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40</w:t>
            </w:r>
            <w:r>
              <w:rPr>
                <w:color w:val="000000"/>
              </w:rPr>
              <w:t xml:space="preserve"> ч.</w:t>
            </w:r>
          </w:p>
        </w:tc>
      </w:tr>
    </w:tbl>
    <w:p w:rsidR="00EE0180" w:rsidRDefault="00EE0180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работы.</w:t>
      </w:r>
    </w:p>
    <w:p w:rsidR="00EE0180" w:rsidRPr="006F296E" w:rsidRDefault="00EE0180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180">
        <w:rPr>
          <w:rFonts w:ascii="Times New Roman" w:hAnsi="Times New Roman" w:cs="Times New Roman"/>
          <w:sz w:val="24"/>
          <w:szCs w:val="24"/>
        </w:rPr>
        <w:t>Основной формой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96E">
        <w:rPr>
          <w:rFonts w:ascii="Times New Roman" w:hAnsi="Times New Roman" w:cs="Times New Roman"/>
          <w:sz w:val="24"/>
          <w:szCs w:val="24"/>
        </w:rPr>
        <w:t>детей с умеренной умственной отсталостью является урок - занятие, на котором ведущая роль принадлежит учителю. На занятии создаются такие условия, которые позволяют каждому ученику работать в своем темпе, проявлять возможную самостоятельность при выполнении заданий, а учителю определять и подбирать материал по объему, компоновать по степени сложности в зависимости от каждого учащегося.</w:t>
      </w:r>
    </w:p>
    <w:p w:rsidR="00EE0180" w:rsidRPr="006F296E" w:rsidRDefault="00EE0180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6E">
        <w:rPr>
          <w:rFonts w:ascii="Times New Roman" w:hAnsi="Times New Roman" w:cs="Times New Roman"/>
          <w:sz w:val="24"/>
          <w:szCs w:val="24"/>
        </w:rPr>
        <w:lastRenderedPageBreak/>
        <w:t>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EE0180" w:rsidRPr="006F296E" w:rsidRDefault="00EE0180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6E">
        <w:rPr>
          <w:rFonts w:ascii="Times New Roman" w:hAnsi="Times New Roman" w:cs="Times New Roman"/>
          <w:sz w:val="24"/>
          <w:szCs w:val="24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</w:p>
    <w:p w:rsidR="00EE0180" w:rsidRPr="00C66BCF" w:rsidRDefault="00EE0180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6E">
        <w:rPr>
          <w:rFonts w:ascii="Times New Roman" w:hAnsi="Times New Roman" w:cs="Times New Roman"/>
          <w:sz w:val="24"/>
          <w:szCs w:val="24"/>
        </w:rPr>
        <w:t>На занятиях по предмету «Графика и письмо» предлагается использовать некоторые обучающие компьютерные программы, которые позволяют не только привлечь внимание детей, но и самостоятельно работать, закрепляя  изученный материал (письмо предложений, разбор предложений и т.д.). Использование данного метода на занятиях графикой и письмом позволяют дать возможность ребенку переключиться с одного вида работы на другой по изучаемой теме.</w:t>
      </w:r>
    </w:p>
    <w:p w:rsidR="000C2BB3" w:rsidRPr="00D36D2A" w:rsidRDefault="000C2BB3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6D2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рисовани</w:t>
      </w:r>
      <w:r w:rsidR="000C2BB3"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контурных и цветных изображений по трафаретам;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обводк</w:t>
      </w:r>
      <w:r w:rsidR="000C2BB3">
        <w:rPr>
          <w:rFonts w:ascii="Times New Roman" w:hAnsi="Times New Roman" w:cs="Times New Roman"/>
          <w:sz w:val="24"/>
          <w:szCs w:val="24"/>
        </w:rPr>
        <w:t>а</w:t>
      </w:r>
      <w:r w:rsidRPr="00C66BCF">
        <w:rPr>
          <w:rFonts w:ascii="Times New Roman" w:hAnsi="Times New Roman" w:cs="Times New Roman"/>
          <w:sz w:val="24"/>
          <w:szCs w:val="24"/>
        </w:rPr>
        <w:t xml:space="preserve"> по точкам и пунктирным линиям, дорисовыванию частей изображения с целью создания целого (двухмерное изображение предмета);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написанию печатных букв («печатанию» букв);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 xml:space="preserve">составлению с помощью пиктограмм текста ― книжки пиктограмм (совместно с взрослыми); 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рисовани</w:t>
      </w:r>
      <w:r w:rsidR="000C2BB3"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плакатов, коллажей с доступной тематикой с использованием предметно-практической деятельности (рисование, аппликация, конструирование из природного и бросового материала);</w:t>
      </w:r>
    </w:p>
    <w:p w:rsidR="007B346E" w:rsidRPr="00C66BCF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списывани</w:t>
      </w:r>
      <w:r w:rsidR="000C2BB3">
        <w:rPr>
          <w:rFonts w:ascii="Times New Roman" w:hAnsi="Times New Roman" w:cs="Times New Roman"/>
          <w:sz w:val="24"/>
          <w:szCs w:val="24"/>
        </w:rPr>
        <w:t>е</w:t>
      </w:r>
      <w:r w:rsidRPr="00C66BCF">
        <w:rPr>
          <w:rFonts w:ascii="Times New Roman" w:hAnsi="Times New Roman" w:cs="Times New Roman"/>
          <w:sz w:val="24"/>
          <w:szCs w:val="24"/>
        </w:rPr>
        <w:t xml:space="preserve"> букв, слогов, слов с печатного или письменного текста;</w:t>
      </w:r>
    </w:p>
    <w:p w:rsidR="007B346E" w:rsidRDefault="007B346E" w:rsidP="00EE018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CF">
        <w:rPr>
          <w:rFonts w:ascii="Times New Roman" w:hAnsi="Times New Roman" w:cs="Times New Roman"/>
          <w:sz w:val="24"/>
          <w:szCs w:val="24"/>
        </w:rPr>
        <w:t>написанию букв, слого</w:t>
      </w:r>
      <w:r w:rsidR="00066ADA">
        <w:rPr>
          <w:rFonts w:ascii="Times New Roman" w:hAnsi="Times New Roman" w:cs="Times New Roman"/>
          <w:sz w:val="24"/>
          <w:szCs w:val="24"/>
        </w:rPr>
        <w:t>в, слов и коротких предложений (по возможности).</w:t>
      </w:r>
    </w:p>
    <w:p w:rsidR="000C2BB3" w:rsidRPr="000C2BB3" w:rsidRDefault="000C2BB3" w:rsidP="00EE0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C2BB3">
        <w:rPr>
          <w:rFonts w:ascii="Times New Roman" w:hAnsi="Times New Roman" w:cs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0C2BB3">
        <w:rPr>
          <w:rFonts w:ascii="Times New Roman" w:hAnsi="Times New Roman" w:cs="Times New Roman"/>
          <w:color w:val="000000"/>
          <w:sz w:val="24"/>
          <w:szCs w:val="24"/>
        </w:rPr>
        <w:t>по решению Педагогического совета школы т</w:t>
      </w:r>
      <w:r w:rsidRPr="000C2BB3">
        <w:rPr>
          <w:rFonts w:ascii="Times New Roman" w:hAnsi="Times New Roman" w:cs="Times New Roman"/>
          <w:sz w:val="24"/>
          <w:szCs w:val="24"/>
        </w:rPr>
        <w:t xml:space="preserve">екущий контроль успеваемости обучающихся в классах для детей с умеренной умственной отсталостью   проводится без балльного оценивания. Итоговый контроль  полученных знаний, умений и навыков – безотметочный. </w:t>
      </w:r>
    </w:p>
    <w:p w:rsidR="00EE0180" w:rsidRDefault="00EE0180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0180" w:rsidRDefault="00EE0180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4648" w:rsidRDefault="003E4648" w:rsidP="00EE01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3E4648" w:rsidRPr="00EE0180" w:rsidRDefault="003E4648" w:rsidP="00EE0180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0180">
        <w:rPr>
          <w:rFonts w:ascii="Times New Roman" w:hAnsi="Times New Roman"/>
          <w:sz w:val="24"/>
          <w:szCs w:val="24"/>
        </w:rPr>
        <w:lastRenderedPageBreak/>
        <w:t>Программа образования  учащихся с умеренной и тяжёлой  умственной отсталостью»    под редакцией Л.Б. Баряевой, Н. Н. Яковлевой.</w:t>
      </w:r>
    </w:p>
    <w:sectPr w:rsidR="003E4648" w:rsidRPr="00EE0180" w:rsidSect="004106C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ED" w:rsidRDefault="00C113ED" w:rsidP="004106C4">
      <w:pPr>
        <w:spacing w:after="0" w:line="240" w:lineRule="auto"/>
      </w:pPr>
      <w:r>
        <w:separator/>
      </w:r>
    </w:p>
  </w:endnote>
  <w:endnote w:type="continuationSeparator" w:id="0">
    <w:p w:rsidR="00C113ED" w:rsidRDefault="00C113ED" w:rsidP="0041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838735"/>
      <w:docPartObj>
        <w:docPartGallery w:val="Page Numbers (Bottom of Page)"/>
        <w:docPartUnique/>
      </w:docPartObj>
    </w:sdtPr>
    <w:sdtEndPr/>
    <w:sdtContent>
      <w:p w:rsidR="004106C4" w:rsidRDefault="000D338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6C4" w:rsidRDefault="004106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ED" w:rsidRDefault="00C113ED" w:rsidP="004106C4">
      <w:pPr>
        <w:spacing w:after="0" w:line="240" w:lineRule="auto"/>
      </w:pPr>
      <w:r>
        <w:separator/>
      </w:r>
    </w:p>
  </w:footnote>
  <w:footnote w:type="continuationSeparator" w:id="0">
    <w:p w:rsidR="00C113ED" w:rsidRDefault="00C113ED" w:rsidP="0041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8B"/>
    <w:multiLevelType w:val="hybridMultilevel"/>
    <w:tmpl w:val="2E4A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CC3"/>
    <w:multiLevelType w:val="hybridMultilevel"/>
    <w:tmpl w:val="B2C0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A3A"/>
    <w:multiLevelType w:val="hybridMultilevel"/>
    <w:tmpl w:val="CE3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3915"/>
    <w:multiLevelType w:val="hybridMultilevel"/>
    <w:tmpl w:val="34C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914ED"/>
    <w:multiLevelType w:val="hybridMultilevel"/>
    <w:tmpl w:val="F85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3ABF"/>
    <w:multiLevelType w:val="hybridMultilevel"/>
    <w:tmpl w:val="5290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152062"/>
    <w:multiLevelType w:val="hybridMultilevel"/>
    <w:tmpl w:val="365E188C"/>
    <w:lvl w:ilvl="0" w:tplc="0DCA40D8">
      <w:start w:val="1"/>
      <w:numFmt w:val="upperRoman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BA25BAF"/>
    <w:multiLevelType w:val="hybridMultilevel"/>
    <w:tmpl w:val="04766E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52196"/>
    <w:multiLevelType w:val="hybridMultilevel"/>
    <w:tmpl w:val="26109C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C1E"/>
    <w:rsid w:val="00011C4C"/>
    <w:rsid w:val="00034393"/>
    <w:rsid w:val="00035AAB"/>
    <w:rsid w:val="000607FB"/>
    <w:rsid w:val="00066ADA"/>
    <w:rsid w:val="00075973"/>
    <w:rsid w:val="000C2BB3"/>
    <w:rsid w:val="000C5545"/>
    <w:rsid w:val="000D3388"/>
    <w:rsid w:val="000E3357"/>
    <w:rsid w:val="00114B56"/>
    <w:rsid w:val="001901DE"/>
    <w:rsid w:val="001A452D"/>
    <w:rsid w:val="001D399E"/>
    <w:rsid w:val="001F4975"/>
    <w:rsid w:val="00217321"/>
    <w:rsid w:val="00220915"/>
    <w:rsid w:val="0022701D"/>
    <w:rsid w:val="00275C4B"/>
    <w:rsid w:val="002861C2"/>
    <w:rsid w:val="00293C1E"/>
    <w:rsid w:val="002A0E69"/>
    <w:rsid w:val="002A6F41"/>
    <w:rsid w:val="002B2AD3"/>
    <w:rsid w:val="00336681"/>
    <w:rsid w:val="00344AA7"/>
    <w:rsid w:val="003544AE"/>
    <w:rsid w:val="003632F5"/>
    <w:rsid w:val="003A0A52"/>
    <w:rsid w:val="003C6087"/>
    <w:rsid w:val="003E00D4"/>
    <w:rsid w:val="003E4648"/>
    <w:rsid w:val="004106C4"/>
    <w:rsid w:val="00475E06"/>
    <w:rsid w:val="004842B6"/>
    <w:rsid w:val="004C3666"/>
    <w:rsid w:val="004F5C30"/>
    <w:rsid w:val="005108DC"/>
    <w:rsid w:val="00514C83"/>
    <w:rsid w:val="00542DB7"/>
    <w:rsid w:val="005462CE"/>
    <w:rsid w:val="00577FEA"/>
    <w:rsid w:val="005A0FAC"/>
    <w:rsid w:val="005C4013"/>
    <w:rsid w:val="005F1B43"/>
    <w:rsid w:val="0061327E"/>
    <w:rsid w:val="00620743"/>
    <w:rsid w:val="006814E8"/>
    <w:rsid w:val="006A022A"/>
    <w:rsid w:val="006A5C6D"/>
    <w:rsid w:val="006F296E"/>
    <w:rsid w:val="006F7881"/>
    <w:rsid w:val="00717B41"/>
    <w:rsid w:val="00722699"/>
    <w:rsid w:val="00772E79"/>
    <w:rsid w:val="00774699"/>
    <w:rsid w:val="007B346E"/>
    <w:rsid w:val="007F6424"/>
    <w:rsid w:val="00817215"/>
    <w:rsid w:val="008250D7"/>
    <w:rsid w:val="00835307"/>
    <w:rsid w:val="00851055"/>
    <w:rsid w:val="00867C50"/>
    <w:rsid w:val="0088129D"/>
    <w:rsid w:val="008D1B2D"/>
    <w:rsid w:val="00907582"/>
    <w:rsid w:val="009130D8"/>
    <w:rsid w:val="0095392B"/>
    <w:rsid w:val="00964F37"/>
    <w:rsid w:val="009B0E44"/>
    <w:rsid w:val="009C7259"/>
    <w:rsid w:val="009E6242"/>
    <w:rsid w:val="00A44B85"/>
    <w:rsid w:val="00A47DCD"/>
    <w:rsid w:val="00A5137E"/>
    <w:rsid w:val="00A57496"/>
    <w:rsid w:val="00A6352E"/>
    <w:rsid w:val="00AA5AA8"/>
    <w:rsid w:val="00AB57AD"/>
    <w:rsid w:val="00B45A4E"/>
    <w:rsid w:val="00B5675F"/>
    <w:rsid w:val="00B65C86"/>
    <w:rsid w:val="00B91532"/>
    <w:rsid w:val="00B973E3"/>
    <w:rsid w:val="00C113ED"/>
    <w:rsid w:val="00C2610D"/>
    <w:rsid w:val="00C66BCF"/>
    <w:rsid w:val="00C96402"/>
    <w:rsid w:val="00CA2AEC"/>
    <w:rsid w:val="00CB062B"/>
    <w:rsid w:val="00CB3133"/>
    <w:rsid w:val="00CC0F4C"/>
    <w:rsid w:val="00CD284A"/>
    <w:rsid w:val="00CD6BF1"/>
    <w:rsid w:val="00CE0F99"/>
    <w:rsid w:val="00D122A8"/>
    <w:rsid w:val="00D13B74"/>
    <w:rsid w:val="00D3364B"/>
    <w:rsid w:val="00D50497"/>
    <w:rsid w:val="00D64996"/>
    <w:rsid w:val="00D6746A"/>
    <w:rsid w:val="00DD1638"/>
    <w:rsid w:val="00E07290"/>
    <w:rsid w:val="00E14ABC"/>
    <w:rsid w:val="00E748CE"/>
    <w:rsid w:val="00E93569"/>
    <w:rsid w:val="00E96C0F"/>
    <w:rsid w:val="00EC14B7"/>
    <w:rsid w:val="00EE0180"/>
    <w:rsid w:val="00EF3392"/>
    <w:rsid w:val="00EF51B0"/>
    <w:rsid w:val="00EF5784"/>
    <w:rsid w:val="00F55F4D"/>
    <w:rsid w:val="00F63945"/>
    <w:rsid w:val="00F95469"/>
    <w:rsid w:val="00FA21FE"/>
    <w:rsid w:val="00FA3923"/>
    <w:rsid w:val="00FD27D4"/>
    <w:rsid w:val="00FF00DE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4D"/>
  </w:style>
  <w:style w:type="paragraph" w:styleId="2">
    <w:name w:val="heading 2"/>
    <w:basedOn w:val="a"/>
    <w:next w:val="a"/>
    <w:link w:val="20"/>
    <w:semiHidden/>
    <w:unhideWhenUsed/>
    <w:qFormat/>
    <w:rsid w:val="00293C1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93C1E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3C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93C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Style45">
    <w:name w:val="Style45"/>
    <w:basedOn w:val="a"/>
    <w:rsid w:val="00293C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C1E"/>
  </w:style>
  <w:style w:type="paragraph" w:styleId="a3">
    <w:name w:val="Normal (Web)"/>
    <w:basedOn w:val="a"/>
    <w:rsid w:val="0029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93C1E"/>
    <w:rPr>
      <w:b/>
      <w:bCs/>
    </w:rPr>
  </w:style>
  <w:style w:type="paragraph" w:styleId="a5">
    <w:name w:val="No Spacing"/>
    <w:qFormat/>
    <w:rsid w:val="00293C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line number"/>
    <w:basedOn w:val="a0"/>
    <w:uiPriority w:val="99"/>
    <w:semiHidden/>
    <w:unhideWhenUsed/>
    <w:rsid w:val="00FF00DE"/>
  </w:style>
  <w:style w:type="paragraph" w:styleId="a7">
    <w:name w:val="List Paragraph"/>
    <w:basedOn w:val="a"/>
    <w:uiPriority w:val="34"/>
    <w:qFormat/>
    <w:rsid w:val="007B34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1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6C4"/>
  </w:style>
  <w:style w:type="paragraph" w:styleId="aa">
    <w:name w:val="footer"/>
    <w:basedOn w:val="a"/>
    <w:link w:val="ab"/>
    <w:uiPriority w:val="99"/>
    <w:unhideWhenUsed/>
    <w:rsid w:val="0041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8C96-9510-4E59-A755-A122CE42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51</cp:revision>
  <cp:lastPrinted>2014-10-02T14:39:00Z</cp:lastPrinted>
  <dcterms:created xsi:type="dcterms:W3CDTF">2014-09-16T06:13:00Z</dcterms:created>
  <dcterms:modified xsi:type="dcterms:W3CDTF">2017-10-12T08:13:00Z</dcterms:modified>
</cp:coreProperties>
</file>