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A3" w:rsidRPr="00AB4DA3" w:rsidRDefault="00AB4DA3" w:rsidP="00AB4DA3">
      <w:pPr>
        <w:spacing w:line="276" w:lineRule="auto"/>
        <w:jc w:val="center"/>
        <w:rPr>
          <w:rFonts w:ascii="Segoe UI" w:hAnsi="Segoe UI" w:cs="Segoe UI"/>
          <w:b/>
        </w:rPr>
      </w:pPr>
      <w:r w:rsidRPr="00AB4DA3">
        <w:rPr>
          <w:rFonts w:ascii="Segoe UI" w:hAnsi="Segoe UI" w:cs="Segoe UI"/>
          <w:b/>
        </w:rPr>
        <w:t>АННОТАЦИЯ К ПРОГРАММЕ СПОРТИВНО - ОЗДОРОВИТЕЛЬНОГО НАПРАВЛЕНИЯ ВНЕУРОЧНОЙ ДЕЯТЕЛЬНОСТИ ОБУЧАЮЩИХСЯ</w:t>
      </w:r>
      <w:r w:rsidRPr="00AB4DA3">
        <w:rPr>
          <w:rFonts w:ascii="Segoe UI" w:hAnsi="Segoe UI" w:cs="Segoe UI"/>
          <w:b/>
        </w:rPr>
        <w:br/>
        <w:t>С ЛЕГКОЙ УМСТВЕННОЙ ОТСТАЛОСТЬЮ (ИНТЕЛЛЕКТУАЛЬНЫМИ НАРУШЕНИЯМИ)</w:t>
      </w:r>
      <w:r w:rsidRPr="00AB4DA3">
        <w:rPr>
          <w:rFonts w:ascii="Segoe UI" w:hAnsi="Segoe UI" w:cs="Segoe UI"/>
          <w:b/>
        </w:rPr>
        <w:br/>
        <w:t>ДЛЯ 0-12 КЛАССОВ</w:t>
      </w:r>
    </w:p>
    <w:p w:rsidR="00AB4DA3" w:rsidRPr="00AB4DA3" w:rsidRDefault="00AB4DA3" w:rsidP="00AB4DA3">
      <w:pPr>
        <w:spacing w:line="276" w:lineRule="auto"/>
        <w:jc w:val="center"/>
        <w:rPr>
          <w:rFonts w:ascii="Segoe UI" w:hAnsi="Segoe UI" w:cs="Segoe UI"/>
          <w:b/>
        </w:rPr>
      </w:pPr>
      <w:r w:rsidRPr="00AB4DA3">
        <w:rPr>
          <w:rFonts w:ascii="Segoe UI" w:hAnsi="Segoe UI" w:cs="Segoe UI"/>
          <w:b/>
        </w:rPr>
        <w:t>«ЗДОРОВЫЙ ОБРАЗ ЖИЗНИ»</w:t>
      </w:r>
    </w:p>
    <w:p w:rsidR="00DE013C" w:rsidRDefault="00DE013C" w:rsidP="00AB4DA3">
      <w:pPr>
        <w:spacing w:line="276" w:lineRule="auto"/>
        <w:ind w:firstLine="709"/>
        <w:jc w:val="center"/>
      </w:pPr>
    </w:p>
    <w:p w:rsidR="00AB4DA3" w:rsidRPr="009E166E" w:rsidRDefault="00AB4DA3" w:rsidP="00AB4DA3">
      <w:pPr>
        <w:pStyle w:val="a3"/>
        <w:spacing w:before="3" w:line="276" w:lineRule="auto"/>
        <w:ind w:left="0" w:firstLine="708"/>
        <w:jc w:val="both"/>
        <w:rPr>
          <w:rFonts w:ascii="Segoe UI" w:eastAsia="Calibri" w:hAnsi="Segoe UI" w:cs="Segoe UI"/>
          <w:lang w:eastAsia="ru-RU"/>
        </w:rPr>
      </w:pPr>
      <w:r w:rsidRPr="009E166E">
        <w:rPr>
          <w:rFonts w:ascii="Segoe UI" w:eastAsia="Calibri" w:hAnsi="Segoe UI" w:cs="Segoe UI"/>
          <w:lang w:eastAsia="ru-RU"/>
        </w:rPr>
        <w:t>Реализация программы характеризуется выраженная практическая и профилактическая направленность. Изучение основ безопасной жизнедеятельности, здорового образа жизни должно способствовать овладению обучающимися с легкой умственной отсталостью (интеллектуальными нарушениями) основными навыками здорового образа жизни, элементарными приемами, действиями в разных жизненных ситуациях и при несчастных случаях, в том числе простыми способами оказания или поиска помощи, а также формированию стереотипов безопасного поведения в типичных ситуациях.</w:t>
      </w:r>
    </w:p>
    <w:p w:rsidR="00AB4DA3" w:rsidRPr="009E166E" w:rsidRDefault="00AB4DA3" w:rsidP="00AB4DA3">
      <w:pPr>
        <w:pStyle w:val="a3"/>
        <w:spacing w:before="1" w:line="276" w:lineRule="auto"/>
        <w:ind w:left="0" w:firstLine="708"/>
        <w:jc w:val="both"/>
        <w:rPr>
          <w:rFonts w:ascii="Segoe UI" w:eastAsia="Calibri" w:hAnsi="Segoe UI" w:cs="Segoe UI"/>
          <w:lang w:eastAsia="ru-RU"/>
        </w:rPr>
      </w:pPr>
      <w:r w:rsidRPr="009E166E">
        <w:rPr>
          <w:rFonts w:ascii="Segoe UI" w:eastAsia="Calibri" w:hAnsi="Segoe UI" w:cs="Segoe UI"/>
          <w:lang w:eastAsia="ru-RU"/>
        </w:rPr>
        <w:t>Взаимодействие урочной и внеурочной деятельности в спортивно-оздоровительном направлении способствует усилению оздоровительного эффекта, достигаемого в ходе активного использования обучающимися с легкой умственной отсталостью (интеллектуальными нарушениями)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AB4DA3" w:rsidRPr="009E166E" w:rsidRDefault="00AB4DA3" w:rsidP="00AB4DA3">
      <w:pPr>
        <w:spacing w:line="276" w:lineRule="auto"/>
        <w:ind w:firstLine="708"/>
        <w:rPr>
          <w:rFonts w:ascii="Segoe UI" w:hAnsi="Segoe UI" w:cs="Segoe UI"/>
        </w:rPr>
      </w:pPr>
      <w:r w:rsidRPr="009E166E">
        <w:rPr>
          <w:rFonts w:ascii="Segoe UI" w:hAnsi="Segoe UI" w:cs="Segoe UI"/>
          <w:b/>
        </w:rPr>
        <w:t>Цель программы</w:t>
      </w:r>
      <w:r w:rsidRPr="009E166E">
        <w:rPr>
          <w:rFonts w:ascii="Segoe UI" w:hAnsi="Segoe UI" w:cs="Segoe UI"/>
        </w:rPr>
        <w:t xml:space="preserve"> - создание наиболее благоприятных условий для формирования у школьников отношения к здоровому образу жизни и ценностного отношения к нему, добиться осознанного выполнения правил </w:t>
      </w:r>
      <w:proofErr w:type="spellStart"/>
      <w:r w:rsidRPr="009E166E">
        <w:rPr>
          <w:rFonts w:ascii="Segoe UI" w:hAnsi="Segoe UI" w:cs="Segoe UI"/>
        </w:rPr>
        <w:t>здоровьесбережения</w:t>
      </w:r>
      <w:proofErr w:type="spellEnd"/>
      <w:r w:rsidRPr="009E166E">
        <w:rPr>
          <w:rFonts w:ascii="Segoe UI" w:hAnsi="Segoe UI" w:cs="Segoe UI"/>
        </w:rPr>
        <w:t xml:space="preserve"> и ответственного отношения как к собственному здоровью, так и к здоровью окружающих.</w:t>
      </w:r>
    </w:p>
    <w:p w:rsidR="00AB4DA3" w:rsidRPr="009E166E" w:rsidRDefault="00220E81" w:rsidP="00AB4DA3">
      <w:pPr>
        <w:pStyle w:val="2"/>
        <w:spacing w:before="45" w:line="276" w:lineRule="auto"/>
        <w:ind w:left="0" w:firstLine="708"/>
        <w:rPr>
          <w:rFonts w:ascii="Segoe UI" w:hAnsi="Segoe UI" w:cs="Segoe UI"/>
        </w:rPr>
      </w:pPr>
      <w:bookmarkStart w:id="0" w:name="_GoBack"/>
      <w:bookmarkEnd w:id="0"/>
      <w:r w:rsidRPr="009E166E">
        <w:rPr>
          <w:rFonts w:ascii="Segoe UI" w:hAnsi="Segoe UI" w:cs="Segoe UI"/>
        </w:rPr>
        <w:t>Задачи,</w:t>
      </w:r>
      <w:r w:rsidR="00AB4DA3" w:rsidRPr="009E166E">
        <w:rPr>
          <w:rFonts w:ascii="Segoe UI" w:hAnsi="Segoe UI" w:cs="Segoe UI"/>
        </w:rPr>
        <w:t xml:space="preserve"> решаемые в рамках данной программы:</w:t>
      </w:r>
    </w:p>
    <w:p w:rsidR="00AB4DA3" w:rsidRPr="009E166E" w:rsidRDefault="00AB4DA3" w:rsidP="00AB4DA3">
      <w:pPr>
        <w:pStyle w:val="a5"/>
        <w:numPr>
          <w:ilvl w:val="0"/>
          <w:numId w:val="1"/>
        </w:numPr>
        <w:tabs>
          <w:tab w:val="left" w:pos="556"/>
          <w:tab w:val="left" w:pos="557"/>
        </w:tabs>
        <w:spacing w:before="38" w:line="276" w:lineRule="auto"/>
        <w:ind w:left="0" w:firstLine="0"/>
        <w:rPr>
          <w:rFonts w:ascii="Segoe UI" w:eastAsia="Calibri" w:hAnsi="Segoe UI" w:cs="Segoe UI"/>
          <w:sz w:val="24"/>
          <w:szCs w:val="24"/>
          <w:lang w:eastAsia="ru-RU"/>
        </w:rPr>
      </w:pPr>
      <w:r w:rsidRPr="009E166E">
        <w:rPr>
          <w:rFonts w:ascii="Segoe UI" w:hAnsi="Segoe UI" w:cs="Segoe UI"/>
          <w:sz w:val="24"/>
          <w:szCs w:val="24"/>
        </w:rPr>
        <w:t xml:space="preserve">формирование </w:t>
      </w:r>
      <w:r w:rsidRPr="009E166E">
        <w:rPr>
          <w:rFonts w:ascii="Segoe UI" w:eastAsia="Calibri" w:hAnsi="Segoe UI" w:cs="Segoe UI"/>
          <w:sz w:val="24"/>
          <w:szCs w:val="24"/>
          <w:lang w:eastAsia="ru-RU"/>
        </w:rPr>
        <w:t>у детей необходимых знаний, умений и навыков по здоровому образу жизни;</w:t>
      </w:r>
    </w:p>
    <w:p w:rsidR="00AB4DA3" w:rsidRPr="009E166E" w:rsidRDefault="00AB4DA3" w:rsidP="00AB4DA3">
      <w:pPr>
        <w:pStyle w:val="a5"/>
        <w:numPr>
          <w:ilvl w:val="0"/>
          <w:numId w:val="1"/>
        </w:numPr>
        <w:tabs>
          <w:tab w:val="left" w:pos="556"/>
          <w:tab w:val="left" w:pos="557"/>
        </w:tabs>
        <w:spacing w:before="38" w:line="276" w:lineRule="auto"/>
        <w:ind w:left="0" w:firstLine="0"/>
        <w:rPr>
          <w:rFonts w:ascii="Segoe UI" w:eastAsia="Calibri" w:hAnsi="Segoe UI" w:cs="Segoe UI"/>
          <w:sz w:val="24"/>
          <w:szCs w:val="24"/>
          <w:lang w:eastAsia="ru-RU"/>
        </w:rPr>
      </w:pPr>
      <w:r w:rsidRPr="009E166E">
        <w:rPr>
          <w:rFonts w:ascii="Segoe UI" w:hAnsi="Segoe UI" w:cs="Segoe UI"/>
          <w:sz w:val="24"/>
          <w:szCs w:val="24"/>
        </w:rPr>
        <w:t>совершенствование у учащихся двигательных и волевых умений и навыков, формирование у них чувства ритма, темпа, координации движений;</w:t>
      </w:r>
    </w:p>
    <w:p w:rsidR="00AB4DA3" w:rsidRPr="009E166E" w:rsidRDefault="00AB4DA3" w:rsidP="00AB4DA3">
      <w:pPr>
        <w:pStyle w:val="a5"/>
        <w:numPr>
          <w:ilvl w:val="0"/>
          <w:numId w:val="1"/>
        </w:numPr>
        <w:spacing w:line="276" w:lineRule="auto"/>
        <w:ind w:left="0" w:firstLine="0"/>
        <w:rPr>
          <w:rFonts w:ascii="Segoe UI" w:eastAsia="Calibri" w:hAnsi="Segoe UI" w:cs="Segoe UI"/>
          <w:sz w:val="24"/>
          <w:szCs w:val="24"/>
          <w:lang w:eastAsia="ru-RU"/>
        </w:rPr>
      </w:pPr>
      <w:r w:rsidRPr="009E166E">
        <w:rPr>
          <w:rFonts w:ascii="Segoe UI" w:hAnsi="Segoe UI" w:cs="Segoe UI"/>
          <w:sz w:val="24"/>
          <w:szCs w:val="24"/>
        </w:rPr>
        <w:t xml:space="preserve">формирование </w:t>
      </w:r>
      <w:r w:rsidRPr="009E166E">
        <w:rPr>
          <w:rFonts w:ascii="Segoe UI" w:eastAsia="Calibri" w:hAnsi="Segoe UI" w:cs="Segoe UI"/>
          <w:sz w:val="24"/>
          <w:szCs w:val="24"/>
          <w:lang w:eastAsia="ru-RU"/>
        </w:rPr>
        <w:t>у детей адекватного представления о строении собственного тела;</w:t>
      </w:r>
    </w:p>
    <w:p w:rsidR="00AB4DA3" w:rsidRPr="009E166E" w:rsidRDefault="00AB4DA3" w:rsidP="00AB4DA3">
      <w:pPr>
        <w:pStyle w:val="a5"/>
        <w:numPr>
          <w:ilvl w:val="0"/>
          <w:numId w:val="1"/>
        </w:numPr>
        <w:spacing w:line="276" w:lineRule="auto"/>
        <w:ind w:left="0" w:firstLine="0"/>
        <w:rPr>
          <w:rFonts w:ascii="Segoe UI" w:hAnsi="Segoe UI" w:cs="Segoe UI"/>
          <w:sz w:val="24"/>
          <w:szCs w:val="24"/>
        </w:rPr>
      </w:pPr>
      <w:r w:rsidRPr="009E166E">
        <w:rPr>
          <w:rFonts w:ascii="Segoe UI" w:eastAsia="Calibri" w:hAnsi="Segoe UI" w:cs="Segoe UI"/>
          <w:sz w:val="24"/>
          <w:szCs w:val="24"/>
          <w:lang w:eastAsia="ru-RU"/>
        </w:rPr>
        <w:t>научить «слушать» и «слышать» свой организм; (для учащихся 8-12 классов)</w:t>
      </w:r>
    </w:p>
    <w:p w:rsidR="00AB4DA3" w:rsidRPr="009E166E" w:rsidRDefault="00AB4DA3" w:rsidP="00AB4DA3">
      <w:pPr>
        <w:pStyle w:val="a5"/>
        <w:numPr>
          <w:ilvl w:val="0"/>
          <w:numId w:val="1"/>
        </w:numPr>
        <w:tabs>
          <w:tab w:val="left" w:pos="556"/>
          <w:tab w:val="left" w:pos="557"/>
        </w:tabs>
        <w:spacing w:line="276" w:lineRule="auto"/>
        <w:ind w:left="0" w:firstLine="0"/>
        <w:rPr>
          <w:rFonts w:ascii="Segoe UI" w:eastAsia="Calibri" w:hAnsi="Segoe UI" w:cs="Segoe UI"/>
          <w:sz w:val="24"/>
          <w:szCs w:val="24"/>
          <w:lang w:eastAsia="ru-RU"/>
        </w:rPr>
      </w:pPr>
      <w:r w:rsidRPr="009E166E">
        <w:rPr>
          <w:rFonts w:ascii="Segoe UI" w:eastAsia="Calibri" w:hAnsi="Segoe UI" w:cs="Segoe UI"/>
          <w:sz w:val="24"/>
          <w:szCs w:val="24"/>
          <w:lang w:eastAsia="ru-RU"/>
        </w:rPr>
        <w:t>формирование у детей мотивационной сферы гигиенического поведения, безопасной жизни, физического воспитания;</w:t>
      </w:r>
    </w:p>
    <w:p w:rsidR="00AB4DA3" w:rsidRPr="009E166E" w:rsidRDefault="00AB4DA3" w:rsidP="00AB4DA3">
      <w:pPr>
        <w:pStyle w:val="a5"/>
        <w:numPr>
          <w:ilvl w:val="0"/>
          <w:numId w:val="1"/>
        </w:numPr>
        <w:tabs>
          <w:tab w:val="left" w:pos="556"/>
          <w:tab w:val="left" w:pos="557"/>
        </w:tabs>
        <w:spacing w:line="276" w:lineRule="auto"/>
        <w:ind w:left="0" w:firstLine="0"/>
        <w:rPr>
          <w:rFonts w:ascii="Segoe UI" w:eastAsia="Calibri" w:hAnsi="Segoe UI" w:cs="Segoe UI"/>
          <w:sz w:val="24"/>
          <w:szCs w:val="24"/>
          <w:lang w:eastAsia="ru-RU"/>
        </w:rPr>
      </w:pPr>
      <w:r w:rsidRPr="009E166E">
        <w:rPr>
          <w:rFonts w:ascii="Segoe UI" w:hAnsi="Segoe UI" w:cs="Segoe UI"/>
          <w:sz w:val="24"/>
          <w:szCs w:val="24"/>
        </w:rPr>
        <w:t>коррекция и развитие сенсомоторной сферы</w:t>
      </w:r>
      <w:r w:rsidRPr="009E166E">
        <w:rPr>
          <w:rFonts w:ascii="Segoe UI" w:eastAsia="Calibri" w:hAnsi="Segoe UI" w:cs="Segoe UI"/>
          <w:sz w:val="24"/>
          <w:szCs w:val="24"/>
          <w:lang w:eastAsia="ru-RU"/>
        </w:rPr>
        <w:t>;</w:t>
      </w:r>
    </w:p>
    <w:p w:rsidR="00AB4DA3" w:rsidRPr="009E166E" w:rsidRDefault="00AB4DA3" w:rsidP="00AB4DA3">
      <w:pPr>
        <w:pStyle w:val="a5"/>
        <w:numPr>
          <w:ilvl w:val="0"/>
          <w:numId w:val="1"/>
        </w:numPr>
        <w:tabs>
          <w:tab w:val="left" w:pos="556"/>
          <w:tab w:val="left" w:pos="557"/>
        </w:tabs>
        <w:spacing w:line="276" w:lineRule="auto"/>
        <w:ind w:left="0" w:firstLine="0"/>
        <w:rPr>
          <w:rFonts w:ascii="Segoe UI" w:eastAsia="Calibri" w:hAnsi="Segoe UI" w:cs="Segoe UI"/>
          <w:sz w:val="24"/>
          <w:szCs w:val="24"/>
          <w:lang w:eastAsia="ru-RU"/>
        </w:rPr>
      </w:pPr>
      <w:r w:rsidRPr="009E166E">
        <w:rPr>
          <w:rFonts w:ascii="Segoe UI" w:eastAsia="Calibri" w:hAnsi="Segoe UI" w:cs="Segoe UI"/>
          <w:sz w:val="24"/>
          <w:szCs w:val="24"/>
          <w:lang w:eastAsia="ru-RU"/>
        </w:rPr>
        <w:t>использование полученных знаний в повседневной жизни;</w:t>
      </w:r>
    </w:p>
    <w:p w:rsidR="00AB4DA3" w:rsidRPr="009E166E" w:rsidRDefault="00AB4DA3" w:rsidP="00AB4DA3">
      <w:pPr>
        <w:pStyle w:val="a5"/>
        <w:numPr>
          <w:ilvl w:val="0"/>
          <w:numId w:val="1"/>
        </w:numPr>
        <w:tabs>
          <w:tab w:val="left" w:pos="556"/>
          <w:tab w:val="left" w:pos="557"/>
        </w:tabs>
        <w:spacing w:line="276" w:lineRule="auto"/>
        <w:ind w:left="0" w:firstLine="0"/>
        <w:rPr>
          <w:rFonts w:ascii="Segoe UI" w:eastAsia="Calibri" w:hAnsi="Segoe UI" w:cs="Segoe UI"/>
          <w:sz w:val="24"/>
          <w:szCs w:val="24"/>
          <w:lang w:eastAsia="ru-RU"/>
        </w:rPr>
      </w:pPr>
      <w:r w:rsidRPr="009E166E">
        <w:rPr>
          <w:rFonts w:ascii="Segoe UI" w:eastAsia="Calibri" w:hAnsi="Segoe UI" w:cs="Segoe UI"/>
          <w:sz w:val="24"/>
          <w:szCs w:val="24"/>
          <w:lang w:eastAsia="ru-RU"/>
        </w:rPr>
        <w:lastRenderedPageBreak/>
        <w:t xml:space="preserve">формирование потребности выполнения элементарных правил </w:t>
      </w:r>
      <w:proofErr w:type="spellStart"/>
      <w:r w:rsidRPr="009E166E">
        <w:rPr>
          <w:rFonts w:ascii="Segoe UI" w:eastAsia="Calibri" w:hAnsi="Segoe UI" w:cs="Segoe UI"/>
          <w:sz w:val="24"/>
          <w:szCs w:val="24"/>
          <w:lang w:eastAsia="ru-RU"/>
        </w:rPr>
        <w:t>здоровьесбережения</w:t>
      </w:r>
      <w:proofErr w:type="spellEnd"/>
      <w:r w:rsidRPr="009E166E">
        <w:rPr>
          <w:rFonts w:ascii="Segoe UI" w:eastAsia="Calibri" w:hAnsi="Segoe UI" w:cs="Segoe UI"/>
          <w:sz w:val="24"/>
          <w:szCs w:val="24"/>
          <w:lang w:eastAsia="ru-RU"/>
        </w:rPr>
        <w:t>;</w:t>
      </w:r>
    </w:p>
    <w:p w:rsidR="00AB4DA3" w:rsidRPr="009E166E" w:rsidRDefault="00AB4DA3" w:rsidP="00AB4DA3">
      <w:pPr>
        <w:pStyle w:val="a5"/>
        <w:widowControl/>
        <w:numPr>
          <w:ilvl w:val="0"/>
          <w:numId w:val="1"/>
        </w:numPr>
        <w:autoSpaceDE/>
        <w:autoSpaceDN/>
        <w:spacing w:before="0" w:line="276" w:lineRule="auto"/>
        <w:ind w:left="0" w:firstLine="0"/>
        <w:contextualSpacing/>
        <w:rPr>
          <w:rFonts w:ascii="Segoe UI" w:eastAsia="Calibri" w:hAnsi="Segoe UI" w:cs="Segoe UI"/>
          <w:sz w:val="24"/>
          <w:szCs w:val="24"/>
          <w:lang w:eastAsia="ru-RU"/>
        </w:rPr>
      </w:pPr>
      <w:r w:rsidRPr="009E166E">
        <w:rPr>
          <w:rFonts w:ascii="Segoe UI" w:eastAsia="Calibri" w:hAnsi="Segoe UI" w:cs="Segoe UI"/>
          <w:sz w:val="24"/>
          <w:szCs w:val="24"/>
          <w:lang w:eastAsia="ru-RU"/>
        </w:rPr>
        <w:t xml:space="preserve">расширение кругозора школьников в области спорта и </w:t>
      </w:r>
      <w:proofErr w:type="spellStart"/>
      <w:r w:rsidRPr="009E166E">
        <w:rPr>
          <w:rFonts w:ascii="Segoe UI" w:eastAsia="Calibri" w:hAnsi="Segoe UI" w:cs="Segoe UI"/>
          <w:sz w:val="24"/>
          <w:szCs w:val="24"/>
          <w:lang w:eastAsia="ru-RU"/>
        </w:rPr>
        <w:t>здоровьесбережения</w:t>
      </w:r>
      <w:proofErr w:type="spellEnd"/>
      <w:r w:rsidRPr="009E166E">
        <w:rPr>
          <w:rFonts w:ascii="Segoe UI" w:eastAsia="Calibri" w:hAnsi="Segoe UI" w:cs="Segoe UI"/>
          <w:sz w:val="24"/>
          <w:szCs w:val="24"/>
          <w:lang w:eastAsia="ru-RU"/>
        </w:rPr>
        <w:t>, развитие потребности в занятиях спортом;</w:t>
      </w:r>
    </w:p>
    <w:p w:rsidR="00AB4DA3" w:rsidRPr="009E166E" w:rsidRDefault="00AB4DA3" w:rsidP="00AB4DA3">
      <w:pPr>
        <w:pStyle w:val="a5"/>
        <w:numPr>
          <w:ilvl w:val="0"/>
          <w:numId w:val="1"/>
        </w:numPr>
        <w:tabs>
          <w:tab w:val="left" w:pos="556"/>
          <w:tab w:val="left" w:pos="557"/>
          <w:tab w:val="left" w:pos="1928"/>
          <w:tab w:val="left" w:pos="3170"/>
          <w:tab w:val="left" w:pos="4000"/>
          <w:tab w:val="left" w:pos="6278"/>
          <w:tab w:val="left" w:pos="9065"/>
        </w:tabs>
        <w:spacing w:before="38" w:line="276" w:lineRule="auto"/>
        <w:ind w:left="0" w:firstLine="0"/>
        <w:rPr>
          <w:rFonts w:ascii="Segoe UI" w:eastAsia="Calibri" w:hAnsi="Segoe UI" w:cs="Segoe UI"/>
          <w:sz w:val="24"/>
          <w:szCs w:val="24"/>
          <w:lang w:eastAsia="ru-RU"/>
        </w:rPr>
      </w:pPr>
      <w:r w:rsidRPr="009E166E">
        <w:rPr>
          <w:rFonts w:ascii="Segoe UI" w:eastAsia="Calibri" w:hAnsi="Segoe UI" w:cs="Segoe UI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миром;</w:t>
      </w:r>
    </w:p>
    <w:p w:rsidR="00AB4DA3" w:rsidRPr="009E166E" w:rsidRDefault="00AB4DA3" w:rsidP="00AB4DA3">
      <w:pPr>
        <w:pStyle w:val="a5"/>
        <w:numPr>
          <w:ilvl w:val="0"/>
          <w:numId w:val="1"/>
        </w:numPr>
        <w:tabs>
          <w:tab w:val="left" w:pos="556"/>
          <w:tab w:val="left" w:pos="557"/>
          <w:tab w:val="left" w:pos="1928"/>
          <w:tab w:val="left" w:pos="3170"/>
          <w:tab w:val="left" w:pos="4000"/>
          <w:tab w:val="left" w:pos="6278"/>
          <w:tab w:val="left" w:pos="9065"/>
        </w:tabs>
        <w:spacing w:before="38" w:line="276" w:lineRule="auto"/>
        <w:ind w:left="0" w:firstLine="0"/>
        <w:rPr>
          <w:rFonts w:ascii="Segoe UI" w:eastAsia="Calibri" w:hAnsi="Segoe UI" w:cs="Segoe UI"/>
          <w:sz w:val="24"/>
          <w:szCs w:val="24"/>
          <w:lang w:eastAsia="ru-RU"/>
        </w:rPr>
      </w:pPr>
      <w:r w:rsidRPr="009E166E">
        <w:rPr>
          <w:rFonts w:ascii="Segoe UI" w:hAnsi="Segoe UI" w:cs="Segoe UI"/>
          <w:sz w:val="24"/>
          <w:szCs w:val="24"/>
        </w:rPr>
        <w:t>формирование установок на использование здорового питания;</w:t>
      </w:r>
    </w:p>
    <w:p w:rsidR="00AB4DA3" w:rsidRPr="009E166E" w:rsidRDefault="00AB4DA3" w:rsidP="00AB4DA3">
      <w:pPr>
        <w:pStyle w:val="a5"/>
        <w:numPr>
          <w:ilvl w:val="0"/>
          <w:numId w:val="1"/>
        </w:numPr>
        <w:tabs>
          <w:tab w:val="left" w:pos="556"/>
          <w:tab w:val="left" w:pos="557"/>
          <w:tab w:val="left" w:pos="1928"/>
          <w:tab w:val="left" w:pos="3170"/>
          <w:tab w:val="left" w:pos="4000"/>
          <w:tab w:val="left" w:pos="6278"/>
          <w:tab w:val="left" w:pos="9065"/>
        </w:tabs>
        <w:spacing w:before="38" w:line="276" w:lineRule="auto"/>
        <w:ind w:left="0" w:firstLine="0"/>
        <w:rPr>
          <w:rFonts w:ascii="Segoe UI" w:eastAsia="Calibri" w:hAnsi="Segoe UI" w:cs="Segoe UI"/>
          <w:sz w:val="24"/>
          <w:szCs w:val="24"/>
          <w:lang w:eastAsia="ru-RU"/>
        </w:rPr>
      </w:pPr>
      <w:r w:rsidRPr="009E166E">
        <w:rPr>
          <w:rFonts w:ascii="Segoe UI" w:hAnsi="Segoe UI" w:cs="Segoe UI"/>
          <w:sz w:val="24"/>
          <w:szCs w:val="24"/>
        </w:rPr>
        <w:t xml:space="preserve">формирование негативного отношения к факторам риска здоровью обучающихся; </w:t>
      </w:r>
    </w:p>
    <w:p w:rsidR="00AB4DA3" w:rsidRPr="009E166E" w:rsidRDefault="00AB4DA3" w:rsidP="00AB4DA3">
      <w:pPr>
        <w:pStyle w:val="a5"/>
        <w:numPr>
          <w:ilvl w:val="0"/>
          <w:numId w:val="1"/>
        </w:numPr>
        <w:tabs>
          <w:tab w:val="left" w:pos="556"/>
          <w:tab w:val="left" w:pos="557"/>
          <w:tab w:val="left" w:pos="1928"/>
          <w:tab w:val="left" w:pos="3170"/>
          <w:tab w:val="left" w:pos="4000"/>
          <w:tab w:val="left" w:pos="6278"/>
          <w:tab w:val="left" w:pos="9065"/>
        </w:tabs>
        <w:spacing w:before="38" w:line="276" w:lineRule="auto"/>
        <w:ind w:left="0" w:firstLine="0"/>
        <w:rPr>
          <w:rFonts w:ascii="Segoe UI" w:eastAsia="Calibri" w:hAnsi="Segoe UI" w:cs="Segoe UI"/>
          <w:sz w:val="24"/>
          <w:szCs w:val="24"/>
          <w:lang w:eastAsia="ru-RU"/>
        </w:rPr>
      </w:pPr>
      <w:r w:rsidRPr="009E166E">
        <w:rPr>
          <w:rFonts w:ascii="Segoe UI" w:hAnsi="Segoe UI" w:cs="Segoe UI"/>
          <w:sz w:val="24"/>
          <w:szCs w:val="24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здоровья.</w:t>
      </w:r>
    </w:p>
    <w:p w:rsidR="00AB4DA3" w:rsidRPr="009E166E" w:rsidRDefault="00AB4DA3" w:rsidP="00AB4DA3">
      <w:pPr>
        <w:pStyle w:val="a3"/>
        <w:spacing w:before="1" w:line="276" w:lineRule="auto"/>
        <w:ind w:left="0" w:firstLine="708"/>
        <w:rPr>
          <w:rFonts w:ascii="Segoe UI" w:hAnsi="Segoe UI" w:cs="Segoe UI"/>
        </w:rPr>
      </w:pPr>
      <w:r w:rsidRPr="009E166E">
        <w:rPr>
          <w:rFonts w:ascii="Segoe UI" w:hAnsi="Segoe UI" w:cs="Segoe UI"/>
        </w:rPr>
        <w:t>Первостепенным</w:t>
      </w:r>
      <w:r w:rsidRPr="009E166E">
        <w:rPr>
          <w:rFonts w:ascii="Segoe UI" w:hAnsi="Segoe UI" w:cs="Segoe UI"/>
          <w:spacing w:val="54"/>
        </w:rPr>
        <w:t xml:space="preserve"> </w:t>
      </w:r>
      <w:r w:rsidRPr="009E166E">
        <w:rPr>
          <w:rFonts w:ascii="Segoe UI" w:hAnsi="Segoe UI" w:cs="Segoe UI"/>
        </w:rPr>
        <w:t>результатом</w:t>
      </w:r>
      <w:r w:rsidRPr="009E166E">
        <w:rPr>
          <w:rFonts w:ascii="Segoe UI" w:hAnsi="Segoe UI" w:cs="Segoe UI"/>
          <w:spacing w:val="55"/>
        </w:rPr>
        <w:t xml:space="preserve"> </w:t>
      </w:r>
      <w:r w:rsidRPr="009E166E">
        <w:rPr>
          <w:rFonts w:ascii="Segoe UI" w:hAnsi="Segoe UI" w:cs="Segoe UI"/>
        </w:rPr>
        <w:t>реализации</w:t>
      </w:r>
      <w:r w:rsidRPr="009E166E">
        <w:rPr>
          <w:rFonts w:ascii="Segoe UI" w:hAnsi="Segoe UI" w:cs="Segoe UI"/>
          <w:spacing w:val="45"/>
        </w:rPr>
        <w:t xml:space="preserve"> </w:t>
      </w:r>
      <w:r w:rsidRPr="009E166E">
        <w:rPr>
          <w:rFonts w:ascii="Segoe UI" w:hAnsi="Segoe UI" w:cs="Segoe UI"/>
        </w:rPr>
        <w:t>программы</w:t>
      </w:r>
      <w:r w:rsidRPr="009E166E">
        <w:rPr>
          <w:rFonts w:ascii="Segoe UI" w:hAnsi="Segoe UI" w:cs="Segoe UI"/>
          <w:spacing w:val="49"/>
        </w:rPr>
        <w:t xml:space="preserve"> </w:t>
      </w:r>
      <w:r w:rsidRPr="009E166E">
        <w:rPr>
          <w:rFonts w:ascii="Segoe UI" w:hAnsi="Segoe UI" w:cs="Segoe UI"/>
        </w:rPr>
        <w:t>внеурочной</w:t>
      </w:r>
      <w:r w:rsidRPr="009E166E">
        <w:rPr>
          <w:rFonts w:ascii="Segoe UI" w:hAnsi="Segoe UI" w:cs="Segoe UI"/>
          <w:spacing w:val="54"/>
        </w:rPr>
        <w:t xml:space="preserve"> </w:t>
      </w:r>
      <w:r w:rsidRPr="009E166E">
        <w:rPr>
          <w:rFonts w:ascii="Segoe UI" w:hAnsi="Segoe UI" w:cs="Segoe UI"/>
        </w:rPr>
        <w:t>деятельности</w:t>
      </w:r>
      <w:r w:rsidRPr="009E166E">
        <w:rPr>
          <w:rFonts w:ascii="Segoe UI" w:hAnsi="Segoe UI" w:cs="Segoe UI"/>
          <w:spacing w:val="54"/>
        </w:rPr>
        <w:t xml:space="preserve"> </w:t>
      </w:r>
      <w:r w:rsidRPr="009E166E">
        <w:rPr>
          <w:rFonts w:ascii="Segoe UI" w:hAnsi="Segoe UI" w:cs="Segoe UI"/>
        </w:rPr>
        <w:t>будет сознательное</w:t>
      </w:r>
      <w:r w:rsidRPr="009E166E">
        <w:rPr>
          <w:rFonts w:ascii="Segoe UI" w:hAnsi="Segoe UI" w:cs="Segoe UI"/>
          <w:spacing w:val="-7"/>
        </w:rPr>
        <w:t xml:space="preserve"> </w:t>
      </w:r>
      <w:r w:rsidRPr="009E166E">
        <w:rPr>
          <w:rFonts w:ascii="Segoe UI" w:hAnsi="Segoe UI" w:cs="Segoe UI"/>
        </w:rPr>
        <w:t>отношение</w:t>
      </w:r>
      <w:r w:rsidRPr="009E166E">
        <w:rPr>
          <w:rFonts w:ascii="Segoe UI" w:hAnsi="Segoe UI" w:cs="Segoe UI"/>
          <w:spacing w:val="-6"/>
        </w:rPr>
        <w:t xml:space="preserve"> </w:t>
      </w:r>
      <w:r w:rsidRPr="009E166E">
        <w:rPr>
          <w:rFonts w:ascii="Segoe UI" w:hAnsi="Segoe UI" w:cs="Segoe UI"/>
        </w:rPr>
        <w:t>обучающихся</w:t>
      </w:r>
      <w:r w:rsidRPr="009E166E">
        <w:rPr>
          <w:rFonts w:ascii="Segoe UI" w:hAnsi="Segoe UI" w:cs="Segoe UI"/>
          <w:spacing w:val="-1"/>
        </w:rPr>
        <w:t xml:space="preserve"> </w:t>
      </w:r>
      <w:r w:rsidRPr="009E166E">
        <w:rPr>
          <w:rFonts w:ascii="Segoe UI" w:hAnsi="Segoe UI" w:cs="Segoe UI"/>
        </w:rPr>
        <w:t>к</w:t>
      </w:r>
      <w:r w:rsidRPr="009E166E">
        <w:rPr>
          <w:rFonts w:ascii="Segoe UI" w:hAnsi="Segoe UI" w:cs="Segoe UI"/>
          <w:spacing w:val="-2"/>
        </w:rPr>
        <w:t xml:space="preserve"> </w:t>
      </w:r>
      <w:r w:rsidRPr="009E166E">
        <w:rPr>
          <w:rFonts w:ascii="Segoe UI" w:hAnsi="Segoe UI" w:cs="Segoe UI"/>
        </w:rPr>
        <w:t>собственному</w:t>
      </w:r>
      <w:r w:rsidRPr="009E166E">
        <w:rPr>
          <w:rFonts w:ascii="Segoe UI" w:hAnsi="Segoe UI" w:cs="Segoe UI"/>
          <w:spacing w:val="-10"/>
        </w:rPr>
        <w:t xml:space="preserve"> </w:t>
      </w:r>
      <w:r w:rsidRPr="009E166E">
        <w:rPr>
          <w:rFonts w:ascii="Segoe UI" w:hAnsi="Segoe UI" w:cs="Segoe UI"/>
        </w:rPr>
        <w:t>здоровью</w:t>
      </w:r>
      <w:r w:rsidRPr="009E166E">
        <w:rPr>
          <w:rFonts w:ascii="Segoe UI" w:hAnsi="Segoe UI" w:cs="Segoe UI"/>
          <w:spacing w:val="-8"/>
        </w:rPr>
        <w:t xml:space="preserve"> </w:t>
      </w:r>
      <w:r w:rsidRPr="009E166E">
        <w:rPr>
          <w:rFonts w:ascii="Segoe UI" w:hAnsi="Segoe UI" w:cs="Segoe UI"/>
        </w:rPr>
        <w:t>во</w:t>
      </w:r>
      <w:r w:rsidRPr="009E166E">
        <w:rPr>
          <w:rFonts w:ascii="Segoe UI" w:hAnsi="Segoe UI" w:cs="Segoe UI"/>
          <w:spacing w:val="4"/>
        </w:rPr>
        <w:t xml:space="preserve"> </w:t>
      </w:r>
      <w:r w:rsidRPr="009E166E">
        <w:rPr>
          <w:rFonts w:ascii="Segoe UI" w:hAnsi="Segoe UI" w:cs="Segoe UI"/>
        </w:rPr>
        <w:t>всех</w:t>
      </w:r>
      <w:r w:rsidRPr="009E166E">
        <w:rPr>
          <w:rFonts w:ascii="Segoe UI" w:hAnsi="Segoe UI" w:cs="Segoe UI"/>
          <w:spacing w:val="-4"/>
        </w:rPr>
        <w:t xml:space="preserve"> </w:t>
      </w:r>
      <w:r w:rsidRPr="009E166E">
        <w:rPr>
          <w:rFonts w:ascii="Segoe UI" w:hAnsi="Segoe UI" w:cs="Segoe UI"/>
        </w:rPr>
        <w:t>его проявлениях.</w:t>
      </w:r>
    </w:p>
    <w:p w:rsidR="00AB4DA3" w:rsidRPr="009E166E" w:rsidRDefault="00AB4DA3" w:rsidP="00AB4DA3">
      <w:pPr>
        <w:pStyle w:val="a3"/>
        <w:spacing w:before="1" w:line="276" w:lineRule="auto"/>
        <w:ind w:left="0" w:firstLine="708"/>
        <w:rPr>
          <w:rFonts w:ascii="Segoe UI" w:hAnsi="Segoe UI" w:cs="Segoe UI"/>
        </w:rPr>
      </w:pPr>
      <w:r w:rsidRPr="009E166E">
        <w:rPr>
          <w:rFonts w:ascii="Segoe UI" w:hAnsi="Segoe UI" w:cs="Segoe UI"/>
          <w:b/>
        </w:rPr>
        <w:t xml:space="preserve">Сроки реализации: </w:t>
      </w:r>
      <w:r w:rsidRPr="009E166E">
        <w:rPr>
          <w:rFonts w:ascii="Segoe UI" w:hAnsi="Segoe UI" w:cs="Segoe UI"/>
        </w:rPr>
        <w:t xml:space="preserve">программа «Здоровый образ жизни» </w:t>
      </w:r>
      <w:r w:rsidRPr="009E166E">
        <w:rPr>
          <w:rFonts w:ascii="Segoe UI" w:eastAsia="Calibri" w:hAnsi="Segoe UI" w:cs="Segoe UI"/>
        </w:rPr>
        <w:t>входит в программу внеурочной деятельности школы и</w:t>
      </w:r>
      <w:r w:rsidRPr="009E166E">
        <w:rPr>
          <w:rFonts w:ascii="Segoe UI" w:hAnsi="Segoe UI" w:cs="Segoe UI"/>
        </w:rPr>
        <w:t xml:space="preserve"> реализуется в течение всех лет обучения - с 0-го по 12-ый класс, на освоение программы в 0-х – 1-х классах отводится – 33 часа, во 2-х-12-х классах– 34 часа. Занятия с детьми предполагают – 1 час в неделю по 35-40 минут.</w:t>
      </w:r>
    </w:p>
    <w:p w:rsidR="00AB4DA3" w:rsidRPr="009E166E" w:rsidRDefault="00AB4DA3" w:rsidP="00AB4DA3">
      <w:pPr>
        <w:pStyle w:val="a6"/>
        <w:shd w:val="clear" w:color="auto" w:fill="FFFFFF"/>
        <w:spacing w:before="0" w:beforeAutospacing="0" w:after="150" w:afterAutospacing="0" w:line="276" w:lineRule="auto"/>
        <w:ind w:firstLine="708"/>
        <w:rPr>
          <w:rFonts w:ascii="Segoe UI" w:hAnsi="Segoe UI" w:cs="Segoe UI"/>
        </w:rPr>
      </w:pPr>
      <w:r w:rsidRPr="009E166E">
        <w:rPr>
          <w:rFonts w:ascii="Segoe UI" w:hAnsi="Segoe UI" w:cs="Segoe UI"/>
          <w:b/>
          <w:bCs/>
        </w:rPr>
        <w:t>Содержание</w:t>
      </w:r>
    </w:p>
    <w:p w:rsidR="00AB4DA3" w:rsidRPr="009E166E" w:rsidRDefault="00AB4DA3" w:rsidP="00AB4DA3">
      <w:pPr>
        <w:pStyle w:val="a6"/>
        <w:shd w:val="clear" w:color="auto" w:fill="FFFFFF"/>
        <w:spacing w:before="0" w:beforeAutospacing="0" w:after="150" w:afterAutospacing="0" w:line="276" w:lineRule="auto"/>
        <w:ind w:firstLine="708"/>
        <w:rPr>
          <w:rFonts w:ascii="Segoe UI" w:hAnsi="Segoe UI" w:cs="Segoe UI"/>
        </w:rPr>
      </w:pPr>
      <w:r w:rsidRPr="009E166E">
        <w:rPr>
          <w:rFonts w:ascii="Segoe UI" w:hAnsi="Segoe UI" w:cs="Segoe UI"/>
        </w:rPr>
        <w:t>Содержание программы внеурочной деятельности по спортивно-оздоровительному направлению «Здоровый образ жизни» отражает социальную, психологическую и соматическую характеристику здоровья.</w:t>
      </w:r>
    </w:p>
    <w:p w:rsidR="00AB4DA3" w:rsidRPr="009E166E" w:rsidRDefault="00AB4DA3" w:rsidP="00AB4DA3">
      <w:pPr>
        <w:pStyle w:val="a6"/>
        <w:shd w:val="clear" w:color="auto" w:fill="FFFFFF"/>
        <w:spacing w:before="0" w:beforeAutospacing="0" w:after="150" w:afterAutospacing="0" w:line="276" w:lineRule="auto"/>
        <w:ind w:firstLine="708"/>
        <w:rPr>
          <w:rFonts w:ascii="Segoe UI" w:hAnsi="Segoe UI" w:cs="Segoe UI"/>
        </w:rPr>
      </w:pPr>
      <w:r w:rsidRPr="009E166E">
        <w:rPr>
          <w:rFonts w:ascii="Segoe UI" w:hAnsi="Segoe UI" w:cs="Segoe UI"/>
        </w:rPr>
        <w:t>Программа состоит из 8 разделов каждый из которых решает свои задачи на каждом году обучения, в связи с чем на их изучение выделяется разное количество часов. Так, например, на изучение разделов «Питание и здоровье», «Мир спорта и движений» большее количество часов отводится с 5-7 классы, а с 8 класса большее внимание уделяется разделу «Нравственно-половому воспитанию». При этом учитывая специфику данного раздела и углубленному его изучению, класс делится по гендерному принципу.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1723"/>
        <w:gridCol w:w="3665"/>
        <w:gridCol w:w="1675"/>
        <w:gridCol w:w="1721"/>
      </w:tblGrid>
      <w:tr w:rsidR="00AB4DA3" w:rsidRPr="009E166E" w:rsidTr="00C66092">
        <w:tc>
          <w:tcPr>
            <w:tcW w:w="300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t>№ п/п</w:t>
            </w:r>
          </w:p>
        </w:tc>
        <w:tc>
          <w:tcPr>
            <w:tcW w:w="922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t>Раздел</w:t>
            </w:r>
          </w:p>
        </w:tc>
        <w:tc>
          <w:tcPr>
            <w:tcW w:w="1961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t>Примерное содержание</w:t>
            </w:r>
          </w:p>
        </w:tc>
        <w:tc>
          <w:tcPr>
            <w:tcW w:w="896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t>Классы</w:t>
            </w:r>
          </w:p>
        </w:tc>
        <w:tc>
          <w:tcPr>
            <w:tcW w:w="921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t>Кол-во часов отведенное на раздел</w:t>
            </w:r>
          </w:p>
        </w:tc>
      </w:tr>
      <w:tr w:rsidR="00AB4DA3" w:rsidRPr="009E166E" w:rsidTr="00C66092">
        <w:tc>
          <w:tcPr>
            <w:tcW w:w="300" w:type="pct"/>
            <w:vAlign w:val="center"/>
          </w:tcPr>
          <w:p w:rsidR="00AB4DA3" w:rsidRPr="009E166E" w:rsidRDefault="00AB4DA3" w:rsidP="00AB4DA3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</w:rPr>
            </w:pPr>
          </w:p>
        </w:tc>
        <w:tc>
          <w:tcPr>
            <w:tcW w:w="922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t>Я школьник</w:t>
            </w:r>
          </w:p>
        </w:tc>
        <w:tc>
          <w:tcPr>
            <w:tcW w:w="1961" w:type="pct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</w:rPr>
            </w:pPr>
            <w:r w:rsidRPr="009E166E">
              <w:rPr>
                <w:rStyle w:val="fontstyle01"/>
                <w:rFonts w:ascii="Segoe UI" w:hAnsi="Segoe UI" w:cs="Segoe UI"/>
              </w:rPr>
              <w:t>Адаптационные занятия</w:t>
            </w:r>
            <w:r w:rsidRPr="009E166E">
              <w:rPr>
                <w:rFonts w:ascii="Segoe UI" w:hAnsi="Segoe UI" w:cs="Segoe UI"/>
              </w:rPr>
              <w:t xml:space="preserve">: </w:t>
            </w:r>
            <w:r w:rsidRPr="009E166E">
              <w:rPr>
                <w:rStyle w:val="fontstyle01"/>
                <w:rFonts w:ascii="Segoe UI" w:hAnsi="Segoe UI" w:cs="Segoe UI"/>
              </w:rPr>
              <w:t xml:space="preserve">знакомство детей друг с </w:t>
            </w:r>
            <w:r w:rsidRPr="009E166E">
              <w:rPr>
                <w:rStyle w:val="fontstyle01"/>
                <w:rFonts w:ascii="Segoe UI" w:hAnsi="Segoe UI" w:cs="Segoe UI"/>
              </w:rPr>
              <w:lastRenderedPageBreak/>
              <w:t xml:space="preserve">другом с правилами школьной жизни, режимом, осознание нового социального статуса - школьника, умения работать дружно, в команде, в парах, знакомство с правилами поведения на переменах, разучивание весёлых </w:t>
            </w:r>
            <w:proofErr w:type="spellStart"/>
            <w:r w:rsidRPr="009E166E">
              <w:rPr>
                <w:rStyle w:val="fontstyle01"/>
                <w:rFonts w:ascii="Segoe UI" w:hAnsi="Segoe UI" w:cs="Segoe UI"/>
              </w:rPr>
              <w:t>физминуток</w:t>
            </w:r>
            <w:proofErr w:type="spellEnd"/>
            <w:r w:rsidRPr="009E166E">
              <w:rPr>
                <w:rStyle w:val="fontstyle01"/>
                <w:rFonts w:ascii="Segoe UI" w:hAnsi="Segoe UI" w:cs="Segoe UI"/>
              </w:rPr>
              <w:t>.</w:t>
            </w:r>
          </w:p>
        </w:tc>
        <w:tc>
          <w:tcPr>
            <w:tcW w:w="896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lastRenderedPageBreak/>
              <w:t>Подготовительный – 2 й</w:t>
            </w:r>
          </w:p>
        </w:tc>
        <w:tc>
          <w:tcPr>
            <w:tcW w:w="921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4 ч.</w:t>
            </w:r>
          </w:p>
        </w:tc>
      </w:tr>
      <w:tr w:rsidR="00AB4DA3" w:rsidRPr="009E166E" w:rsidTr="00C66092">
        <w:tc>
          <w:tcPr>
            <w:tcW w:w="300" w:type="pct"/>
            <w:vAlign w:val="center"/>
          </w:tcPr>
          <w:p w:rsidR="00AB4DA3" w:rsidRPr="009E166E" w:rsidRDefault="00AB4DA3" w:rsidP="00AB4DA3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</w:rPr>
            </w:pPr>
          </w:p>
        </w:tc>
        <w:tc>
          <w:tcPr>
            <w:tcW w:w="922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t>Введение</w:t>
            </w:r>
          </w:p>
        </w:tc>
        <w:tc>
          <w:tcPr>
            <w:tcW w:w="1961" w:type="pct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Понятие ЗОЖ. Основные показатели ЗОЖ. Составляющие ЗОЖ</w:t>
            </w:r>
          </w:p>
        </w:tc>
        <w:tc>
          <w:tcPr>
            <w:tcW w:w="896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3 – 12</w:t>
            </w:r>
          </w:p>
        </w:tc>
        <w:tc>
          <w:tcPr>
            <w:tcW w:w="921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2 ч.</w:t>
            </w:r>
          </w:p>
        </w:tc>
      </w:tr>
      <w:tr w:rsidR="00AB4DA3" w:rsidRPr="009E166E" w:rsidTr="00C66092">
        <w:trPr>
          <w:trHeight w:val="1004"/>
        </w:trPr>
        <w:tc>
          <w:tcPr>
            <w:tcW w:w="300" w:type="pct"/>
            <w:vMerge w:val="restart"/>
            <w:vAlign w:val="center"/>
          </w:tcPr>
          <w:p w:rsidR="00AB4DA3" w:rsidRPr="009E166E" w:rsidRDefault="00AB4DA3" w:rsidP="00AB4DA3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</w:rPr>
            </w:pPr>
          </w:p>
        </w:tc>
        <w:tc>
          <w:tcPr>
            <w:tcW w:w="922" w:type="pct"/>
            <w:vMerge w:val="restar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t>Личная гигиена</w:t>
            </w:r>
          </w:p>
        </w:tc>
        <w:tc>
          <w:tcPr>
            <w:tcW w:w="1961" w:type="pct"/>
            <w:vMerge w:val="restart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Предметы личной гигиены. Микробы вокруг нас. Чистота- залог здоровья. Утренний туалет. Уход за ногтями, волосами, зубами. Как сохранить острое зрение. Закаливание. Как сохранить хорошее настроение. Учимся расслабляться. Доверяем друг другу. Гигиена одежды.</w:t>
            </w:r>
          </w:p>
        </w:tc>
        <w:tc>
          <w:tcPr>
            <w:tcW w:w="896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Подготовительный - 4 й</w:t>
            </w:r>
          </w:p>
        </w:tc>
        <w:tc>
          <w:tcPr>
            <w:tcW w:w="921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9 ч.</w:t>
            </w:r>
          </w:p>
        </w:tc>
      </w:tr>
      <w:tr w:rsidR="00AB4DA3" w:rsidRPr="009E166E" w:rsidTr="00C66092">
        <w:trPr>
          <w:trHeight w:val="1004"/>
        </w:trPr>
        <w:tc>
          <w:tcPr>
            <w:tcW w:w="300" w:type="pct"/>
            <w:vMerge/>
            <w:vAlign w:val="center"/>
          </w:tcPr>
          <w:p w:rsidR="00AB4DA3" w:rsidRPr="009E166E" w:rsidRDefault="00AB4DA3" w:rsidP="00AB4DA3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</w:rPr>
            </w:pPr>
          </w:p>
        </w:tc>
        <w:tc>
          <w:tcPr>
            <w:tcW w:w="922" w:type="pct"/>
            <w:vMerge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61" w:type="pct"/>
            <w:vMerge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</w:rPr>
            </w:pPr>
          </w:p>
        </w:tc>
        <w:tc>
          <w:tcPr>
            <w:tcW w:w="896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5 – 7</w:t>
            </w:r>
          </w:p>
        </w:tc>
        <w:tc>
          <w:tcPr>
            <w:tcW w:w="921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4 ч.</w:t>
            </w:r>
          </w:p>
        </w:tc>
      </w:tr>
      <w:tr w:rsidR="00AB4DA3" w:rsidRPr="009E166E" w:rsidTr="00C66092">
        <w:trPr>
          <w:trHeight w:val="1004"/>
        </w:trPr>
        <w:tc>
          <w:tcPr>
            <w:tcW w:w="300" w:type="pct"/>
            <w:vMerge/>
            <w:vAlign w:val="center"/>
          </w:tcPr>
          <w:p w:rsidR="00AB4DA3" w:rsidRPr="009E166E" w:rsidRDefault="00AB4DA3" w:rsidP="00AB4DA3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</w:rPr>
            </w:pPr>
          </w:p>
        </w:tc>
        <w:tc>
          <w:tcPr>
            <w:tcW w:w="922" w:type="pct"/>
            <w:vMerge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61" w:type="pct"/>
            <w:vMerge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</w:rPr>
            </w:pPr>
          </w:p>
        </w:tc>
        <w:tc>
          <w:tcPr>
            <w:tcW w:w="896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8 – 12</w:t>
            </w:r>
          </w:p>
        </w:tc>
        <w:tc>
          <w:tcPr>
            <w:tcW w:w="921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5 ч.</w:t>
            </w:r>
          </w:p>
        </w:tc>
      </w:tr>
      <w:tr w:rsidR="00AB4DA3" w:rsidRPr="009E166E" w:rsidTr="00C66092">
        <w:trPr>
          <w:trHeight w:val="1506"/>
        </w:trPr>
        <w:tc>
          <w:tcPr>
            <w:tcW w:w="300" w:type="pct"/>
            <w:vMerge w:val="restart"/>
            <w:vAlign w:val="center"/>
          </w:tcPr>
          <w:p w:rsidR="00AB4DA3" w:rsidRPr="009E166E" w:rsidRDefault="00AB4DA3" w:rsidP="00AB4DA3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</w:rPr>
            </w:pPr>
          </w:p>
        </w:tc>
        <w:tc>
          <w:tcPr>
            <w:tcW w:w="922" w:type="pct"/>
            <w:vMerge w:val="restar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t>Питание и здоровье</w:t>
            </w:r>
          </w:p>
        </w:tc>
        <w:tc>
          <w:tcPr>
            <w:tcW w:w="1961" w:type="pct"/>
            <w:vMerge w:val="restart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 xml:space="preserve">Основы правильного питания </w:t>
            </w:r>
            <w:r w:rsidRPr="009E166E">
              <w:rPr>
                <w:rStyle w:val="fontstyle01"/>
                <w:rFonts w:ascii="Segoe UI" w:hAnsi="Segoe UI" w:cs="Segoe UI"/>
              </w:rPr>
              <w:t>полезные и вредные продукты</w:t>
            </w:r>
            <w:r w:rsidRPr="009E166E">
              <w:rPr>
                <w:rFonts w:ascii="Segoe UI" w:hAnsi="Segoe UI" w:cs="Segoe UI"/>
              </w:rPr>
              <w:t xml:space="preserve">, гигиенические навыки культуры поведения во время приема пищи, кулинарные традиции современности и прошлого Живая и мертвая еда. Витамины. Культура питания. </w:t>
            </w:r>
            <w:r w:rsidRPr="009E166E">
              <w:rPr>
                <w:rFonts w:ascii="Segoe UI" w:hAnsi="Segoe UI" w:cs="Segoe UI"/>
                <w:shd w:val="clear" w:color="auto" w:fill="FFFFFF"/>
              </w:rPr>
              <w:t xml:space="preserve">Уход за зубами </w:t>
            </w:r>
          </w:p>
        </w:tc>
        <w:tc>
          <w:tcPr>
            <w:tcW w:w="896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Подготовительный – 4</w:t>
            </w:r>
          </w:p>
        </w:tc>
        <w:tc>
          <w:tcPr>
            <w:tcW w:w="921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4 ч.</w:t>
            </w:r>
          </w:p>
        </w:tc>
      </w:tr>
      <w:tr w:rsidR="00AB4DA3" w:rsidRPr="009E166E" w:rsidTr="00C66092">
        <w:trPr>
          <w:trHeight w:val="1506"/>
        </w:trPr>
        <w:tc>
          <w:tcPr>
            <w:tcW w:w="300" w:type="pct"/>
            <w:vMerge/>
            <w:vAlign w:val="center"/>
          </w:tcPr>
          <w:p w:rsidR="00AB4DA3" w:rsidRPr="009E166E" w:rsidRDefault="00AB4DA3" w:rsidP="00AB4DA3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</w:rPr>
            </w:pPr>
          </w:p>
        </w:tc>
        <w:tc>
          <w:tcPr>
            <w:tcW w:w="922" w:type="pct"/>
            <w:vMerge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61" w:type="pct"/>
            <w:vMerge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</w:rPr>
            </w:pPr>
          </w:p>
        </w:tc>
        <w:tc>
          <w:tcPr>
            <w:tcW w:w="896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5 – 12</w:t>
            </w:r>
          </w:p>
        </w:tc>
        <w:tc>
          <w:tcPr>
            <w:tcW w:w="921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5 ч.</w:t>
            </w:r>
          </w:p>
        </w:tc>
      </w:tr>
      <w:tr w:rsidR="00AB4DA3" w:rsidRPr="009E166E" w:rsidTr="00C66092">
        <w:trPr>
          <w:trHeight w:val="684"/>
        </w:trPr>
        <w:tc>
          <w:tcPr>
            <w:tcW w:w="300" w:type="pct"/>
            <w:vMerge w:val="restart"/>
            <w:vAlign w:val="center"/>
          </w:tcPr>
          <w:p w:rsidR="00AB4DA3" w:rsidRPr="009E166E" w:rsidRDefault="00AB4DA3" w:rsidP="00AB4DA3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</w:rPr>
            </w:pPr>
          </w:p>
        </w:tc>
        <w:tc>
          <w:tcPr>
            <w:tcW w:w="922" w:type="pct"/>
            <w:vMerge w:val="restar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t>Службы здоровья</w:t>
            </w:r>
          </w:p>
        </w:tc>
        <w:tc>
          <w:tcPr>
            <w:tcW w:w="1961" w:type="pct"/>
            <w:vMerge w:val="restart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 xml:space="preserve">Медицинский работник. «Я прививок не боюсь». Сезонные болезни. Вызываем врача. Первые признаки </w:t>
            </w:r>
            <w:r w:rsidRPr="009E166E">
              <w:rPr>
                <w:rFonts w:ascii="Segoe UI" w:hAnsi="Segoe UI" w:cs="Segoe UI"/>
              </w:rPr>
              <w:lastRenderedPageBreak/>
              <w:t>болезни. Как уберечься от инфекций. Опасность вредных привычек.</w:t>
            </w:r>
          </w:p>
        </w:tc>
        <w:tc>
          <w:tcPr>
            <w:tcW w:w="896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lastRenderedPageBreak/>
              <w:t>Подготовительный – 2</w:t>
            </w:r>
          </w:p>
        </w:tc>
        <w:tc>
          <w:tcPr>
            <w:tcW w:w="921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2 ч.</w:t>
            </w:r>
          </w:p>
        </w:tc>
      </w:tr>
      <w:tr w:rsidR="00AB4DA3" w:rsidRPr="009E166E" w:rsidTr="00C66092">
        <w:trPr>
          <w:trHeight w:val="684"/>
        </w:trPr>
        <w:tc>
          <w:tcPr>
            <w:tcW w:w="300" w:type="pct"/>
            <w:vMerge/>
            <w:vAlign w:val="center"/>
          </w:tcPr>
          <w:p w:rsidR="00AB4DA3" w:rsidRPr="009E166E" w:rsidRDefault="00AB4DA3" w:rsidP="00AB4DA3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</w:rPr>
            </w:pPr>
          </w:p>
        </w:tc>
        <w:tc>
          <w:tcPr>
            <w:tcW w:w="922" w:type="pct"/>
            <w:vMerge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61" w:type="pct"/>
            <w:vMerge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</w:rPr>
            </w:pPr>
          </w:p>
        </w:tc>
        <w:tc>
          <w:tcPr>
            <w:tcW w:w="896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3 – 7</w:t>
            </w:r>
          </w:p>
        </w:tc>
        <w:tc>
          <w:tcPr>
            <w:tcW w:w="921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3 ч.</w:t>
            </w:r>
          </w:p>
        </w:tc>
      </w:tr>
      <w:tr w:rsidR="00AB4DA3" w:rsidRPr="009E166E" w:rsidTr="00C66092">
        <w:trPr>
          <w:trHeight w:val="684"/>
        </w:trPr>
        <w:tc>
          <w:tcPr>
            <w:tcW w:w="300" w:type="pct"/>
            <w:vMerge/>
            <w:vAlign w:val="center"/>
          </w:tcPr>
          <w:p w:rsidR="00AB4DA3" w:rsidRPr="009E166E" w:rsidRDefault="00AB4DA3" w:rsidP="00AB4DA3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</w:rPr>
            </w:pPr>
          </w:p>
        </w:tc>
        <w:tc>
          <w:tcPr>
            <w:tcW w:w="922" w:type="pct"/>
            <w:vMerge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61" w:type="pct"/>
            <w:vMerge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</w:rPr>
            </w:pPr>
          </w:p>
        </w:tc>
        <w:tc>
          <w:tcPr>
            <w:tcW w:w="896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8 – 12</w:t>
            </w:r>
          </w:p>
        </w:tc>
        <w:tc>
          <w:tcPr>
            <w:tcW w:w="921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4 ч.</w:t>
            </w:r>
          </w:p>
        </w:tc>
      </w:tr>
      <w:tr w:rsidR="00AB4DA3" w:rsidRPr="009E166E" w:rsidTr="00C66092">
        <w:trPr>
          <w:trHeight w:val="792"/>
        </w:trPr>
        <w:tc>
          <w:tcPr>
            <w:tcW w:w="300" w:type="pct"/>
            <w:vMerge w:val="restart"/>
            <w:vAlign w:val="center"/>
          </w:tcPr>
          <w:p w:rsidR="00AB4DA3" w:rsidRPr="009E166E" w:rsidRDefault="00AB4DA3" w:rsidP="00AB4DA3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</w:rPr>
            </w:pPr>
          </w:p>
        </w:tc>
        <w:tc>
          <w:tcPr>
            <w:tcW w:w="922" w:type="pct"/>
            <w:vMerge w:val="restar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t>Человек</w:t>
            </w:r>
          </w:p>
        </w:tc>
        <w:tc>
          <w:tcPr>
            <w:tcW w:w="1961" w:type="pct"/>
            <w:vMerge w:val="restart"/>
          </w:tcPr>
          <w:p w:rsidR="00AB4DA3" w:rsidRPr="009E166E" w:rsidRDefault="00AB4DA3" w:rsidP="00C66092">
            <w:pPr>
              <w:shd w:val="clear" w:color="auto" w:fill="FFFFFF"/>
              <w:spacing w:line="276" w:lineRule="auto"/>
              <w:jc w:val="both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Как устроен наш организм. Строение. Части тела и внутрен</w:t>
            </w:r>
            <w:r w:rsidRPr="009E166E">
              <w:rPr>
                <w:rFonts w:ascii="Segoe UI" w:hAnsi="Segoe UI" w:cs="Segoe UI"/>
              </w:rPr>
              <w:softHyphen/>
              <w:t xml:space="preserve">ние органы. Как работает (функционирует) наш организм. Взаимодействие органов. Сон – это здоровье. </w:t>
            </w:r>
          </w:p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</w:rPr>
            </w:pPr>
          </w:p>
        </w:tc>
        <w:tc>
          <w:tcPr>
            <w:tcW w:w="896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Подготовительный – 2</w:t>
            </w:r>
          </w:p>
        </w:tc>
        <w:tc>
          <w:tcPr>
            <w:tcW w:w="921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4 ч.</w:t>
            </w:r>
          </w:p>
        </w:tc>
      </w:tr>
      <w:tr w:rsidR="00AB4DA3" w:rsidRPr="009E166E" w:rsidTr="00C66092">
        <w:trPr>
          <w:trHeight w:val="792"/>
        </w:trPr>
        <w:tc>
          <w:tcPr>
            <w:tcW w:w="300" w:type="pct"/>
            <w:vMerge/>
            <w:vAlign w:val="center"/>
          </w:tcPr>
          <w:p w:rsidR="00AB4DA3" w:rsidRPr="009E166E" w:rsidRDefault="00AB4DA3" w:rsidP="00AB4DA3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</w:rPr>
            </w:pPr>
          </w:p>
        </w:tc>
        <w:tc>
          <w:tcPr>
            <w:tcW w:w="922" w:type="pct"/>
            <w:vMerge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61" w:type="pct"/>
            <w:vMerge/>
          </w:tcPr>
          <w:p w:rsidR="00AB4DA3" w:rsidRPr="009E166E" w:rsidRDefault="00AB4DA3" w:rsidP="00C66092">
            <w:pPr>
              <w:shd w:val="clear" w:color="auto" w:fill="FFFFFF"/>
              <w:spacing w:line="276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896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3 – 4</w:t>
            </w:r>
          </w:p>
        </w:tc>
        <w:tc>
          <w:tcPr>
            <w:tcW w:w="921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5 ч.</w:t>
            </w:r>
          </w:p>
        </w:tc>
      </w:tr>
      <w:tr w:rsidR="00AB4DA3" w:rsidRPr="009E166E" w:rsidTr="00C66092">
        <w:trPr>
          <w:trHeight w:val="792"/>
        </w:trPr>
        <w:tc>
          <w:tcPr>
            <w:tcW w:w="300" w:type="pct"/>
            <w:vMerge/>
            <w:vAlign w:val="center"/>
          </w:tcPr>
          <w:p w:rsidR="00AB4DA3" w:rsidRPr="009E166E" w:rsidRDefault="00AB4DA3" w:rsidP="00AB4DA3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</w:rPr>
            </w:pPr>
          </w:p>
        </w:tc>
        <w:tc>
          <w:tcPr>
            <w:tcW w:w="922" w:type="pct"/>
            <w:vMerge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61" w:type="pct"/>
            <w:vMerge/>
          </w:tcPr>
          <w:p w:rsidR="00AB4DA3" w:rsidRPr="009E166E" w:rsidRDefault="00AB4DA3" w:rsidP="00C66092">
            <w:pPr>
              <w:shd w:val="clear" w:color="auto" w:fill="FFFFFF"/>
              <w:spacing w:line="276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896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5 – 12</w:t>
            </w:r>
          </w:p>
        </w:tc>
        <w:tc>
          <w:tcPr>
            <w:tcW w:w="921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6 ч.</w:t>
            </w:r>
          </w:p>
        </w:tc>
      </w:tr>
      <w:tr w:rsidR="00AB4DA3" w:rsidRPr="009E166E" w:rsidTr="00C66092">
        <w:trPr>
          <w:trHeight w:val="580"/>
        </w:trPr>
        <w:tc>
          <w:tcPr>
            <w:tcW w:w="300" w:type="pct"/>
            <w:vMerge w:val="restart"/>
            <w:vAlign w:val="center"/>
          </w:tcPr>
          <w:p w:rsidR="00AB4DA3" w:rsidRPr="009E166E" w:rsidRDefault="00AB4DA3" w:rsidP="00AB4DA3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</w:rPr>
            </w:pPr>
          </w:p>
        </w:tc>
        <w:tc>
          <w:tcPr>
            <w:tcW w:w="922" w:type="pct"/>
            <w:vMerge w:val="restar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t>Мир спорта и движений</w:t>
            </w:r>
          </w:p>
        </w:tc>
        <w:tc>
          <w:tcPr>
            <w:tcW w:w="1961" w:type="pct"/>
            <w:vMerge w:val="restart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Здоровье в порядке – спасибо зарядке. Движение-это жизнь. Развиваем пальчики. Осанка. Подвижные игры народов России.</w:t>
            </w:r>
          </w:p>
        </w:tc>
        <w:tc>
          <w:tcPr>
            <w:tcW w:w="896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Подготовительный – 4</w:t>
            </w:r>
          </w:p>
        </w:tc>
        <w:tc>
          <w:tcPr>
            <w:tcW w:w="921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8 ч.</w:t>
            </w:r>
          </w:p>
        </w:tc>
      </w:tr>
      <w:tr w:rsidR="00AB4DA3" w:rsidRPr="009E166E" w:rsidTr="00C66092">
        <w:trPr>
          <w:trHeight w:val="580"/>
        </w:trPr>
        <w:tc>
          <w:tcPr>
            <w:tcW w:w="300" w:type="pct"/>
            <w:vMerge/>
            <w:vAlign w:val="center"/>
          </w:tcPr>
          <w:p w:rsidR="00AB4DA3" w:rsidRPr="009E166E" w:rsidRDefault="00AB4DA3" w:rsidP="00AB4DA3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</w:rPr>
            </w:pPr>
          </w:p>
        </w:tc>
        <w:tc>
          <w:tcPr>
            <w:tcW w:w="922" w:type="pct"/>
            <w:vMerge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61" w:type="pct"/>
            <w:vMerge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</w:rPr>
            </w:pPr>
          </w:p>
        </w:tc>
        <w:tc>
          <w:tcPr>
            <w:tcW w:w="896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5 – 7</w:t>
            </w:r>
          </w:p>
        </w:tc>
        <w:tc>
          <w:tcPr>
            <w:tcW w:w="921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10 ч.</w:t>
            </w:r>
          </w:p>
        </w:tc>
      </w:tr>
      <w:tr w:rsidR="00AB4DA3" w:rsidRPr="009E166E" w:rsidTr="00C66092">
        <w:trPr>
          <w:trHeight w:val="580"/>
        </w:trPr>
        <w:tc>
          <w:tcPr>
            <w:tcW w:w="300" w:type="pct"/>
            <w:vMerge/>
            <w:vAlign w:val="center"/>
          </w:tcPr>
          <w:p w:rsidR="00AB4DA3" w:rsidRPr="009E166E" w:rsidRDefault="00AB4DA3" w:rsidP="00AB4DA3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</w:rPr>
            </w:pPr>
          </w:p>
        </w:tc>
        <w:tc>
          <w:tcPr>
            <w:tcW w:w="922" w:type="pct"/>
            <w:vMerge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61" w:type="pct"/>
            <w:vMerge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</w:rPr>
            </w:pPr>
          </w:p>
        </w:tc>
        <w:tc>
          <w:tcPr>
            <w:tcW w:w="896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8 – 12</w:t>
            </w:r>
          </w:p>
        </w:tc>
        <w:tc>
          <w:tcPr>
            <w:tcW w:w="921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5 ч.</w:t>
            </w:r>
          </w:p>
        </w:tc>
      </w:tr>
      <w:tr w:rsidR="00AB4DA3" w:rsidRPr="009E166E" w:rsidTr="00C66092">
        <w:trPr>
          <w:trHeight w:val="20"/>
        </w:trPr>
        <w:tc>
          <w:tcPr>
            <w:tcW w:w="300" w:type="pct"/>
            <w:vMerge w:val="restart"/>
            <w:vAlign w:val="center"/>
          </w:tcPr>
          <w:p w:rsidR="00AB4DA3" w:rsidRPr="009E166E" w:rsidRDefault="00AB4DA3" w:rsidP="00AB4DA3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</w:rPr>
            </w:pPr>
          </w:p>
        </w:tc>
        <w:tc>
          <w:tcPr>
            <w:tcW w:w="922" w:type="pct"/>
            <w:vMerge w:val="restar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  <w:r w:rsidRPr="009E166E">
              <w:rPr>
                <w:rFonts w:ascii="Segoe UI" w:hAnsi="Segoe UI" w:cs="Segoe UI"/>
                <w:b/>
              </w:rPr>
              <w:t>Нравственно-половое воспитание</w:t>
            </w:r>
          </w:p>
        </w:tc>
        <w:tc>
          <w:tcPr>
            <w:tcW w:w="1961" w:type="pct"/>
            <w:vMerge w:val="restart"/>
          </w:tcPr>
          <w:p w:rsidR="00AB4DA3" w:rsidRPr="009E166E" w:rsidRDefault="00AB4DA3" w:rsidP="00C66092">
            <w:pPr>
              <w:shd w:val="clear" w:color="auto" w:fill="FFFFFF"/>
              <w:spacing w:line="276" w:lineRule="auto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О девочках и мальчиках. Особенности мужского и женского организма.</w:t>
            </w:r>
          </w:p>
          <w:p w:rsidR="00AB4DA3" w:rsidRPr="009E166E" w:rsidRDefault="00AB4DA3" w:rsidP="00C66092">
            <w:pPr>
              <w:pStyle w:val="a6"/>
              <w:shd w:val="clear" w:color="auto" w:fill="FFFFFF"/>
              <w:spacing w:before="0" w:beforeAutospacing="0" w:after="150" w:afterAutospacing="0" w:line="276" w:lineRule="auto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Дружба начинается с улыбки. Уважительное отношение детей к взрослым и пожилым людям. Значение дружной семьи, дружного класса. Основы этикета (правила этикета в зависимости от пола). Семья. Ответственность за продолжение рода, и секреты семейного счастья. Здоровые родители - здоровые дети. Воспитание детей.</w:t>
            </w:r>
          </w:p>
        </w:tc>
        <w:tc>
          <w:tcPr>
            <w:tcW w:w="896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Подготовительный – 1</w:t>
            </w:r>
          </w:p>
        </w:tc>
        <w:tc>
          <w:tcPr>
            <w:tcW w:w="921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2 ч.</w:t>
            </w:r>
          </w:p>
        </w:tc>
      </w:tr>
      <w:tr w:rsidR="00AB4DA3" w:rsidRPr="009E166E" w:rsidTr="00C66092">
        <w:trPr>
          <w:trHeight w:val="20"/>
        </w:trPr>
        <w:tc>
          <w:tcPr>
            <w:tcW w:w="300" w:type="pct"/>
            <w:vMerge/>
            <w:vAlign w:val="center"/>
          </w:tcPr>
          <w:p w:rsidR="00AB4DA3" w:rsidRPr="009E166E" w:rsidRDefault="00AB4DA3" w:rsidP="00AB4DA3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</w:rPr>
            </w:pPr>
          </w:p>
        </w:tc>
        <w:tc>
          <w:tcPr>
            <w:tcW w:w="922" w:type="pct"/>
            <w:vMerge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61" w:type="pct"/>
            <w:vMerge/>
          </w:tcPr>
          <w:p w:rsidR="00AB4DA3" w:rsidRPr="009E166E" w:rsidRDefault="00AB4DA3" w:rsidP="00C66092">
            <w:pPr>
              <w:pStyle w:val="a6"/>
              <w:shd w:val="clear" w:color="auto" w:fill="FFFFFF"/>
              <w:spacing w:before="0" w:beforeAutospacing="0" w:after="150" w:afterAutospacing="0" w:line="276" w:lineRule="auto"/>
              <w:rPr>
                <w:rFonts w:ascii="Segoe UI" w:hAnsi="Segoe UI" w:cs="Segoe UI"/>
              </w:rPr>
            </w:pPr>
          </w:p>
        </w:tc>
        <w:tc>
          <w:tcPr>
            <w:tcW w:w="896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2 – 4</w:t>
            </w:r>
          </w:p>
        </w:tc>
        <w:tc>
          <w:tcPr>
            <w:tcW w:w="921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3 ч.</w:t>
            </w:r>
          </w:p>
        </w:tc>
      </w:tr>
      <w:tr w:rsidR="00AB4DA3" w:rsidRPr="009E166E" w:rsidTr="00C66092">
        <w:trPr>
          <w:trHeight w:val="20"/>
        </w:trPr>
        <w:tc>
          <w:tcPr>
            <w:tcW w:w="300" w:type="pct"/>
            <w:vMerge/>
            <w:vAlign w:val="center"/>
          </w:tcPr>
          <w:p w:rsidR="00AB4DA3" w:rsidRPr="009E166E" w:rsidRDefault="00AB4DA3" w:rsidP="00AB4DA3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</w:rPr>
            </w:pPr>
          </w:p>
        </w:tc>
        <w:tc>
          <w:tcPr>
            <w:tcW w:w="922" w:type="pct"/>
            <w:vMerge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61" w:type="pct"/>
            <w:vMerge/>
          </w:tcPr>
          <w:p w:rsidR="00AB4DA3" w:rsidRPr="009E166E" w:rsidRDefault="00AB4DA3" w:rsidP="00C66092">
            <w:pPr>
              <w:pStyle w:val="a6"/>
              <w:shd w:val="clear" w:color="auto" w:fill="FFFFFF"/>
              <w:spacing w:before="0" w:beforeAutospacing="0" w:after="150" w:afterAutospacing="0" w:line="276" w:lineRule="auto"/>
              <w:rPr>
                <w:rFonts w:ascii="Segoe UI" w:hAnsi="Segoe UI" w:cs="Segoe UI"/>
              </w:rPr>
            </w:pPr>
          </w:p>
        </w:tc>
        <w:tc>
          <w:tcPr>
            <w:tcW w:w="896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5 – 7</w:t>
            </w:r>
          </w:p>
        </w:tc>
        <w:tc>
          <w:tcPr>
            <w:tcW w:w="921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4 ч.</w:t>
            </w:r>
          </w:p>
        </w:tc>
      </w:tr>
      <w:tr w:rsidR="00AB4DA3" w:rsidRPr="009E166E" w:rsidTr="00C66092">
        <w:trPr>
          <w:trHeight w:val="20"/>
        </w:trPr>
        <w:tc>
          <w:tcPr>
            <w:tcW w:w="300" w:type="pct"/>
            <w:vMerge/>
            <w:vAlign w:val="center"/>
          </w:tcPr>
          <w:p w:rsidR="00AB4DA3" w:rsidRPr="009E166E" w:rsidRDefault="00AB4DA3" w:rsidP="00AB4DA3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</w:rPr>
            </w:pPr>
          </w:p>
        </w:tc>
        <w:tc>
          <w:tcPr>
            <w:tcW w:w="922" w:type="pct"/>
            <w:vMerge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61" w:type="pct"/>
            <w:vMerge/>
          </w:tcPr>
          <w:p w:rsidR="00AB4DA3" w:rsidRPr="009E166E" w:rsidRDefault="00AB4DA3" w:rsidP="00C66092">
            <w:pPr>
              <w:pStyle w:val="a6"/>
              <w:shd w:val="clear" w:color="auto" w:fill="FFFFFF"/>
              <w:spacing w:before="0" w:beforeAutospacing="0" w:after="150" w:afterAutospacing="0" w:line="276" w:lineRule="auto"/>
              <w:rPr>
                <w:rFonts w:ascii="Segoe UI" w:hAnsi="Segoe UI" w:cs="Segoe UI"/>
              </w:rPr>
            </w:pPr>
          </w:p>
        </w:tc>
        <w:tc>
          <w:tcPr>
            <w:tcW w:w="896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8 - 12</w:t>
            </w:r>
          </w:p>
        </w:tc>
        <w:tc>
          <w:tcPr>
            <w:tcW w:w="921" w:type="pct"/>
            <w:vAlign w:val="center"/>
          </w:tcPr>
          <w:p w:rsidR="00AB4DA3" w:rsidRPr="009E166E" w:rsidRDefault="00AB4DA3" w:rsidP="00C6609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</w:rPr>
            </w:pPr>
            <w:r w:rsidRPr="009E166E">
              <w:rPr>
                <w:rFonts w:ascii="Segoe UI" w:hAnsi="Segoe UI" w:cs="Segoe UI"/>
              </w:rPr>
              <w:t>7 ч.</w:t>
            </w:r>
          </w:p>
        </w:tc>
      </w:tr>
    </w:tbl>
    <w:p w:rsidR="00AB4DA3" w:rsidRPr="009E166E" w:rsidRDefault="00AB4DA3" w:rsidP="00AB4DA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rPr>
          <w:rFonts w:ascii="Segoe UI" w:eastAsia="Times New Roman" w:hAnsi="Segoe UI" w:cs="Segoe UI"/>
          <w:b/>
          <w:lang w:bidi="en-US"/>
        </w:rPr>
      </w:pPr>
    </w:p>
    <w:p w:rsidR="00AB4DA3" w:rsidRPr="009E166E" w:rsidRDefault="00AB4DA3" w:rsidP="00AB4DA3">
      <w:pPr>
        <w:spacing w:line="276" w:lineRule="auto"/>
        <w:ind w:firstLine="708"/>
        <w:rPr>
          <w:rFonts w:ascii="Segoe UI" w:hAnsi="Segoe UI" w:cs="Segoe UI"/>
          <w:b/>
          <w:bCs/>
          <w:lang w:eastAsia="en-US"/>
        </w:rPr>
      </w:pPr>
      <w:r w:rsidRPr="009E166E">
        <w:rPr>
          <w:rFonts w:ascii="Segoe UI" w:eastAsia="Cambria" w:hAnsi="Segoe UI" w:cs="Segoe UI"/>
          <w:b/>
          <w:lang w:eastAsia="zh-CN" w:bidi="hi-IN"/>
        </w:rPr>
        <w:t xml:space="preserve">Планируемые результаты освоения </w:t>
      </w:r>
      <w:r w:rsidRPr="009E166E">
        <w:rPr>
          <w:rFonts w:ascii="Segoe UI" w:hAnsi="Segoe UI" w:cs="Segoe UI"/>
          <w:b/>
          <w:bCs/>
          <w:lang w:eastAsia="en-US"/>
        </w:rPr>
        <w:t xml:space="preserve">курса внеурочной деятельности </w:t>
      </w:r>
      <w:r w:rsidRPr="009E166E">
        <w:rPr>
          <w:rFonts w:ascii="Segoe UI" w:hAnsi="Segoe UI" w:cs="Segoe UI"/>
          <w:b/>
          <w:bCs/>
        </w:rPr>
        <w:t>«Здоровый образ жизни»:</w:t>
      </w:r>
    </w:p>
    <w:p w:rsidR="00AB4DA3" w:rsidRPr="009E166E" w:rsidRDefault="00AB4DA3" w:rsidP="00AB4DA3">
      <w:pPr>
        <w:spacing w:before="42" w:line="276" w:lineRule="auto"/>
        <w:rPr>
          <w:rFonts w:ascii="Segoe UI" w:hAnsi="Segoe UI" w:cs="Segoe UI"/>
          <w:b/>
        </w:rPr>
      </w:pPr>
      <w:r w:rsidRPr="009E166E">
        <w:rPr>
          <w:rFonts w:ascii="Segoe UI" w:hAnsi="Segoe UI" w:cs="Segoe UI"/>
          <w:b/>
        </w:rPr>
        <w:t>Дополнительный – 4 класс:</w:t>
      </w:r>
    </w:p>
    <w:p w:rsidR="00AB4DA3" w:rsidRPr="009E166E" w:rsidRDefault="00AB4DA3" w:rsidP="00AB4DA3">
      <w:pPr>
        <w:jc w:val="both"/>
        <w:rPr>
          <w:rFonts w:ascii="Segoe UI" w:hAnsi="Segoe UI" w:cs="Segoe UI"/>
        </w:rPr>
      </w:pPr>
      <w:r w:rsidRPr="009E166E">
        <w:rPr>
          <w:rFonts w:ascii="Segoe UI" w:hAnsi="Segoe UI" w:cs="Segoe UI"/>
          <w:b/>
        </w:rPr>
        <w:t>Минимальный уровень (обязательный):</w:t>
      </w:r>
    </w:p>
    <w:p w:rsidR="00AB4DA3" w:rsidRPr="009E166E" w:rsidRDefault="00AB4DA3" w:rsidP="00AB4DA3">
      <w:pPr>
        <w:pStyle w:val="a5"/>
        <w:widowControl/>
        <w:numPr>
          <w:ilvl w:val="0"/>
          <w:numId w:val="6"/>
        </w:numPr>
        <w:autoSpaceDE/>
        <w:autoSpaceDN/>
        <w:spacing w:before="0" w:line="276" w:lineRule="auto"/>
        <w:ind w:left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 xml:space="preserve">иметь представление о здоровом образе жизни </w:t>
      </w:r>
    </w:p>
    <w:p w:rsidR="00AB4DA3" w:rsidRPr="009E166E" w:rsidRDefault="00AB4DA3" w:rsidP="00AB4DA3">
      <w:pPr>
        <w:pStyle w:val="a5"/>
        <w:widowControl/>
        <w:numPr>
          <w:ilvl w:val="0"/>
          <w:numId w:val="5"/>
        </w:numPr>
        <w:autoSpaceDE/>
        <w:autoSpaceDN/>
        <w:spacing w:before="0" w:line="276" w:lineRule="auto"/>
        <w:ind w:left="709"/>
        <w:contextualSpacing/>
        <w:jc w:val="both"/>
        <w:rPr>
          <w:rFonts w:ascii="Segoe UI" w:hAnsi="Segoe UI" w:cs="Segoe UI"/>
          <w:spacing w:val="-4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lastRenderedPageBreak/>
        <w:t>иметь представление о факторах</w:t>
      </w:r>
      <w:r w:rsidRPr="009E166E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риска</w:t>
      </w:r>
      <w:r w:rsidRPr="009E166E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здоровья</w:t>
      </w:r>
      <w:r w:rsidRPr="009E166E">
        <w:rPr>
          <w:rFonts w:ascii="Segoe UI" w:hAnsi="Segoe UI" w:cs="Segoe UI"/>
          <w:spacing w:val="-4"/>
          <w:sz w:val="24"/>
          <w:szCs w:val="24"/>
        </w:rPr>
        <w:t xml:space="preserve"> </w:t>
      </w:r>
    </w:p>
    <w:p w:rsidR="00AB4DA3" w:rsidRPr="009E166E" w:rsidRDefault="00AB4DA3" w:rsidP="00AB4DA3">
      <w:pPr>
        <w:pStyle w:val="a5"/>
        <w:widowControl/>
        <w:numPr>
          <w:ilvl w:val="0"/>
          <w:numId w:val="5"/>
        </w:numPr>
        <w:autoSpaceDE/>
        <w:autoSpaceDN/>
        <w:spacing w:before="0" w:line="276" w:lineRule="auto"/>
        <w:ind w:left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установка</w:t>
      </w:r>
      <w:r w:rsidRPr="009E166E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на</w:t>
      </w:r>
      <w:r w:rsidRPr="009E166E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здоровый</w:t>
      </w:r>
      <w:r w:rsidRPr="009E166E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образ</w:t>
      </w:r>
      <w:r w:rsidRPr="009E166E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жизни</w:t>
      </w:r>
      <w:r w:rsidRPr="009E166E">
        <w:rPr>
          <w:rFonts w:ascii="Segoe UI" w:hAnsi="Segoe UI" w:cs="Segoe UI"/>
          <w:spacing w:val="-5"/>
          <w:sz w:val="24"/>
          <w:szCs w:val="24"/>
        </w:rPr>
        <w:t xml:space="preserve">, </w:t>
      </w:r>
      <w:r w:rsidRPr="009E166E">
        <w:rPr>
          <w:rFonts w:ascii="Segoe UI" w:hAnsi="Segoe UI" w:cs="Segoe UI"/>
          <w:sz w:val="24"/>
          <w:szCs w:val="24"/>
        </w:rPr>
        <w:t>забота</w:t>
      </w:r>
      <w:r w:rsidRPr="009E166E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о</w:t>
      </w:r>
      <w:r w:rsidRPr="009E166E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своем</w:t>
      </w:r>
      <w:r w:rsidRPr="009E166E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здоровье, потребность</w:t>
      </w:r>
      <w:r w:rsidRPr="009E166E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в</w:t>
      </w:r>
      <w:r w:rsidRPr="009E166E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занятиях</w:t>
      </w:r>
      <w:r w:rsidRPr="009E166E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физической</w:t>
      </w:r>
      <w:r w:rsidRPr="009E166E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 xml:space="preserve">культурой и спортом; </w:t>
      </w:r>
    </w:p>
    <w:p w:rsidR="00AB4DA3" w:rsidRPr="009E166E" w:rsidRDefault="00AB4DA3" w:rsidP="00AB4DA3">
      <w:pPr>
        <w:pStyle w:val="a5"/>
        <w:widowControl/>
        <w:numPr>
          <w:ilvl w:val="0"/>
          <w:numId w:val="5"/>
        </w:numPr>
        <w:autoSpaceDE/>
        <w:autoSpaceDN/>
        <w:spacing w:before="0" w:line="276" w:lineRule="auto"/>
        <w:ind w:left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иметь представление об элементарных гигиенических навыках.</w:t>
      </w:r>
    </w:p>
    <w:p w:rsidR="00AB4DA3" w:rsidRPr="009E166E" w:rsidRDefault="00AB4DA3" w:rsidP="00AB4DA3">
      <w:pPr>
        <w:pStyle w:val="a3"/>
        <w:numPr>
          <w:ilvl w:val="0"/>
          <w:numId w:val="5"/>
        </w:numPr>
        <w:spacing w:line="276" w:lineRule="auto"/>
        <w:ind w:left="709"/>
        <w:jc w:val="both"/>
        <w:rPr>
          <w:rFonts w:ascii="Segoe UI" w:hAnsi="Segoe UI" w:cs="Segoe UI"/>
        </w:rPr>
      </w:pPr>
      <w:r w:rsidRPr="009E166E">
        <w:rPr>
          <w:rFonts w:ascii="Segoe UI" w:hAnsi="Segoe UI" w:cs="Segoe UI"/>
          <w:spacing w:val="1"/>
        </w:rPr>
        <w:t>иметь представление о правильном питании;</w:t>
      </w:r>
    </w:p>
    <w:p w:rsidR="00AB4DA3" w:rsidRPr="009E166E" w:rsidRDefault="00AB4DA3" w:rsidP="00AB4DA3">
      <w:pPr>
        <w:jc w:val="both"/>
        <w:rPr>
          <w:rFonts w:ascii="Segoe UI" w:hAnsi="Segoe UI" w:cs="Segoe UI"/>
          <w:b/>
          <w:i/>
        </w:rPr>
      </w:pPr>
      <w:r w:rsidRPr="009E166E">
        <w:rPr>
          <w:rFonts w:ascii="Segoe UI" w:hAnsi="Segoe UI" w:cs="Segoe UI"/>
          <w:b/>
        </w:rPr>
        <w:t>Достаточный уровень:</w:t>
      </w:r>
    </w:p>
    <w:p w:rsidR="00AB4DA3" w:rsidRPr="009E166E" w:rsidRDefault="00AB4DA3" w:rsidP="00AB4DA3">
      <w:pPr>
        <w:pStyle w:val="a5"/>
        <w:numPr>
          <w:ilvl w:val="0"/>
          <w:numId w:val="7"/>
        </w:numPr>
        <w:tabs>
          <w:tab w:val="left" w:pos="341"/>
        </w:tabs>
        <w:spacing w:before="0" w:line="276" w:lineRule="auto"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умение</w:t>
      </w:r>
      <w:r w:rsidRPr="009E166E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работать</w:t>
      </w:r>
      <w:r w:rsidRPr="009E166E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по</w:t>
      </w:r>
      <w:r w:rsidRPr="009E166E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предложенному</w:t>
      </w:r>
      <w:r w:rsidRPr="009E166E">
        <w:rPr>
          <w:rFonts w:ascii="Segoe UI" w:hAnsi="Segoe UI" w:cs="Segoe UI"/>
          <w:spacing w:val="-8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учителем</w:t>
      </w:r>
      <w:r w:rsidRPr="009E166E">
        <w:rPr>
          <w:rFonts w:ascii="Segoe UI" w:hAnsi="Segoe UI" w:cs="Segoe UI"/>
          <w:spacing w:val="3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плану,</w:t>
      </w:r>
      <w:r w:rsidRPr="009E166E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добывать</w:t>
      </w:r>
      <w:r w:rsidRPr="009E166E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новые</w:t>
      </w:r>
      <w:r w:rsidRPr="009E166E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знания,</w:t>
      </w:r>
      <w:r w:rsidRPr="009E166E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 xml:space="preserve">находить </w:t>
      </w:r>
      <w:r w:rsidRPr="009E166E">
        <w:rPr>
          <w:rFonts w:ascii="Segoe UI" w:hAnsi="Segoe UI" w:cs="Segoe UI"/>
          <w:spacing w:val="-57"/>
          <w:sz w:val="24"/>
          <w:szCs w:val="24"/>
        </w:rPr>
        <w:t xml:space="preserve">  </w:t>
      </w:r>
      <w:r w:rsidRPr="009E166E">
        <w:rPr>
          <w:rFonts w:ascii="Segoe UI" w:hAnsi="Segoe UI" w:cs="Segoe UI"/>
          <w:sz w:val="24"/>
          <w:szCs w:val="24"/>
        </w:rPr>
        <w:t>ответы на вопросы, используя свой жизненный опыт и информацию, полученную от</w:t>
      </w:r>
      <w:r w:rsidRPr="009E166E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учителя</w:t>
      </w:r>
      <w:r w:rsidRPr="009E166E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на</w:t>
      </w:r>
      <w:r w:rsidRPr="009E166E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занятии;</w:t>
      </w:r>
    </w:p>
    <w:p w:rsidR="00AB4DA3" w:rsidRPr="009E166E" w:rsidRDefault="00AB4DA3" w:rsidP="00AB4DA3">
      <w:pPr>
        <w:pStyle w:val="a3"/>
        <w:numPr>
          <w:ilvl w:val="0"/>
          <w:numId w:val="7"/>
        </w:numPr>
        <w:spacing w:line="276" w:lineRule="auto"/>
        <w:jc w:val="both"/>
        <w:rPr>
          <w:rFonts w:ascii="Segoe UI" w:hAnsi="Segoe UI" w:cs="Segoe UI"/>
          <w:spacing w:val="1"/>
        </w:rPr>
      </w:pPr>
      <w:r w:rsidRPr="009E166E">
        <w:rPr>
          <w:rFonts w:ascii="Segoe UI" w:hAnsi="Segoe UI" w:cs="Segoe UI"/>
          <w:spacing w:val="1"/>
        </w:rPr>
        <w:t xml:space="preserve">формирование культуры здоровья и здорового образа жизни; </w:t>
      </w:r>
    </w:p>
    <w:p w:rsidR="00AB4DA3" w:rsidRPr="009E166E" w:rsidRDefault="00AB4DA3" w:rsidP="00AB4DA3">
      <w:pPr>
        <w:pStyle w:val="a5"/>
        <w:numPr>
          <w:ilvl w:val="0"/>
          <w:numId w:val="7"/>
        </w:numPr>
        <w:tabs>
          <w:tab w:val="left" w:pos="341"/>
        </w:tabs>
        <w:spacing w:before="0" w:line="276" w:lineRule="auto"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соблюдать общепринятые правила в семье, в школе, в гостях, транспорте, общественных учреждениях</w:t>
      </w:r>
    </w:p>
    <w:p w:rsidR="00AB4DA3" w:rsidRPr="009E166E" w:rsidRDefault="00AB4DA3" w:rsidP="00AB4DA3">
      <w:pPr>
        <w:pStyle w:val="a5"/>
        <w:numPr>
          <w:ilvl w:val="0"/>
          <w:numId w:val="7"/>
        </w:numPr>
        <w:tabs>
          <w:tab w:val="left" w:pos="341"/>
        </w:tabs>
        <w:spacing w:before="0" w:line="276" w:lineRule="auto"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иметь представление о способах сохранения и укрепления здоровья</w:t>
      </w:r>
    </w:p>
    <w:p w:rsidR="00AB4DA3" w:rsidRPr="009E166E" w:rsidRDefault="00AB4DA3" w:rsidP="00AB4DA3">
      <w:pPr>
        <w:pStyle w:val="a5"/>
        <w:widowControl/>
        <w:numPr>
          <w:ilvl w:val="0"/>
          <w:numId w:val="7"/>
        </w:numPr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готовность самостоятельно поддерживать свое здоровье на основе использования навыков</w:t>
      </w:r>
      <w:r w:rsidRPr="009E166E">
        <w:rPr>
          <w:rFonts w:ascii="Segoe UI" w:hAnsi="Segoe UI" w:cs="Segoe UI"/>
          <w:spacing w:val="-57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личной</w:t>
      </w:r>
      <w:r w:rsidRPr="009E166E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гигиены.</w:t>
      </w:r>
    </w:p>
    <w:p w:rsidR="00AB4DA3" w:rsidRPr="009E166E" w:rsidRDefault="00AB4DA3" w:rsidP="00AB4DA3">
      <w:pPr>
        <w:pStyle w:val="a5"/>
        <w:numPr>
          <w:ilvl w:val="0"/>
          <w:numId w:val="7"/>
        </w:numPr>
        <w:tabs>
          <w:tab w:val="left" w:pos="341"/>
        </w:tabs>
        <w:spacing w:before="0" w:line="276" w:lineRule="auto"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готовность следовать социальным установкам экологически культурного</w:t>
      </w:r>
      <w:r w:rsidRPr="009E166E">
        <w:rPr>
          <w:rFonts w:ascii="Segoe UI" w:hAnsi="Segoe UI" w:cs="Segoe UI"/>
          <w:spacing w:val="1"/>
          <w:sz w:val="24"/>
          <w:szCs w:val="24"/>
        </w:rPr>
        <w:t xml:space="preserve"> </w:t>
      </w:r>
      <w:proofErr w:type="spellStart"/>
      <w:r w:rsidRPr="009E166E">
        <w:rPr>
          <w:rFonts w:ascii="Segoe UI" w:hAnsi="Segoe UI" w:cs="Segoe UI"/>
          <w:sz w:val="24"/>
          <w:szCs w:val="24"/>
        </w:rPr>
        <w:t>здоровьесберегаюшего</w:t>
      </w:r>
      <w:proofErr w:type="spellEnd"/>
      <w:r w:rsidRPr="009E166E">
        <w:rPr>
          <w:rFonts w:ascii="Segoe UI" w:hAnsi="Segoe UI" w:cs="Segoe UI"/>
          <w:sz w:val="24"/>
          <w:szCs w:val="24"/>
        </w:rPr>
        <w:t>,</w:t>
      </w:r>
      <w:r w:rsidRPr="009E166E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безопасного</w:t>
      </w:r>
      <w:r w:rsidRPr="009E166E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поведения</w:t>
      </w:r>
      <w:r w:rsidRPr="009E166E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(в</w:t>
      </w:r>
      <w:r w:rsidRPr="009E166E">
        <w:rPr>
          <w:rFonts w:ascii="Segoe UI" w:hAnsi="Segoe UI" w:cs="Segoe UI"/>
          <w:spacing w:val="-8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отношении</w:t>
      </w:r>
      <w:r w:rsidRPr="009E166E">
        <w:rPr>
          <w:rFonts w:ascii="Segoe UI" w:hAnsi="Segoe UI" w:cs="Segoe UI"/>
          <w:spacing w:val="-4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к</w:t>
      </w:r>
      <w:r w:rsidRPr="009E166E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природе</w:t>
      </w:r>
      <w:r w:rsidRPr="009E166E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и</w:t>
      </w:r>
      <w:r w:rsidRPr="009E166E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9E166E">
        <w:rPr>
          <w:rFonts w:ascii="Segoe UI" w:hAnsi="Segoe UI" w:cs="Segoe UI"/>
          <w:sz w:val="24"/>
          <w:szCs w:val="24"/>
        </w:rPr>
        <w:t>людям);</w:t>
      </w:r>
    </w:p>
    <w:p w:rsidR="00AB4DA3" w:rsidRPr="009E166E" w:rsidRDefault="00AB4DA3" w:rsidP="00AB4DA3">
      <w:pPr>
        <w:spacing w:before="42" w:line="276" w:lineRule="auto"/>
        <w:rPr>
          <w:rFonts w:ascii="Segoe UI" w:hAnsi="Segoe UI" w:cs="Segoe UI"/>
          <w:b/>
        </w:rPr>
      </w:pPr>
      <w:r w:rsidRPr="009E166E">
        <w:rPr>
          <w:rFonts w:ascii="Segoe UI" w:hAnsi="Segoe UI" w:cs="Segoe UI"/>
          <w:b/>
        </w:rPr>
        <w:t>5 – 9 класс</w:t>
      </w:r>
    </w:p>
    <w:p w:rsidR="00AB4DA3" w:rsidRPr="009E166E" w:rsidRDefault="00AB4DA3" w:rsidP="00AB4DA3">
      <w:pPr>
        <w:jc w:val="both"/>
        <w:rPr>
          <w:rFonts w:ascii="Segoe UI" w:hAnsi="Segoe UI" w:cs="Segoe UI"/>
          <w:b/>
        </w:rPr>
      </w:pPr>
      <w:r w:rsidRPr="009E166E">
        <w:rPr>
          <w:rFonts w:ascii="Segoe UI" w:hAnsi="Segoe UI" w:cs="Segoe UI"/>
          <w:b/>
        </w:rPr>
        <w:t>Минимальный уровень (обязательный):</w:t>
      </w:r>
    </w:p>
    <w:p w:rsidR="00AB4DA3" w:rsidRPr="009E166E" w:rsidRDefault="00AB4DA3" w:rsidP="00AB4DA3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  <w:lang w:eastAsia="ru-RU"/>
        </w:rPr>
        <w:t>соблюдать режим дня, правила личной гигиены и здорового образа жизни, понимать их значение в жизни человека;</w:t>
      </w:r>
    </w:p>
    <w:p w:rsidR="00AB4DA3" w:rsidRPr="009E166E" w:rsidRDefault="00AB4DA3" w:rsidP="00AB4DA3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иметь представление о значении физических упражнений для сохранения и укрепления здоровья;</w:t>
      </w:r>
    </w:p>
    <w:p w:rsidR="00AB4DA3" w:rsidRPr="009E166E" w:rsidRDefault="00AB4DA3" w:rsidP="00AB4DA3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bCs/>
          <w:sz w:val="24"/>
          <w:szCs w:val="24"/>
        </w:rPr>
        <w:t>иметь представление о физиологических процессах, происходящих в организме в разные периоды взросления;</w:t>
      </w:r>
    </w:p>
    <w:p w:rsidR="00AB4DA3" w:rsidRPr="009E166E" w:rsidRDefault="00AB4DA3" w:rsidP="00AB4DA3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bCs/>
          <w:sz w:val="24"/>
          <w:szCs w:val="24"/>
        </w:rPr>
        <w:t>принимать различия между людьми, уважать особенности их поведения, избегать рискованных для здоровья форм поведения;</w:t>
      </w:r>
    </w:p>
    <w:p w:rsidR="00AB4DA3" w:rsidRPr="009E166E" w:rsidRDefault="00AB4DA3" w:rsidP="00AB4DA3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выполнять несложные задания под контролем учителя.</w:t>
      </w:r>
    </w:p>
    <w:p w:rsidR="00AB4DA3" w:rsidRPr="009E166E" w:rsidRDefault="00AB4DA3" w:rsidP="00AB4DA3">
      <w:pPr>
        <w:jc w:val="both"/>
        <w:rPr>
          <w:rFonts w:ascii="Segoe UI" w:hAnsi="Segoe UI" w:cs="Segoe UI"/>
          <w:b/>
        </w:rPr>
      </w:pPr>
      <w:r w:rsidRPr="009E166E">
        <w:rPr>
          <w:rFonts w:ascii="Segoe UI" w:hAnsi="Segoe UI" w:cs="Segoe UI"/>
          <w:b/>
        </w:rPr>
        <w:t>Достаточный уровень:</w:t>
      </w:r>
    </w:p>
    <w:p w:rsidR="00AB4DA3" w:rsidRPr="009E166E" w:rsidRDefault="00AB4DA3" w:rsidP="00AB4DA3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знать и соблюдать правила безопасного поведения в природе и обществе, правила здорового образа жизни;</w:t>
      </w:r>
    </w:p>
    <w:p w:rsidR="00AB4DA3" w:rsidRPr="009E166E" w:rsidRDefault="00AB4DA3" w:rsidP="00AB4DA3">
      <w:pPr>
        <w:pStyle w:val="a5"/>
        <w:widowControl/>
        <w:numPr>
          <w:ilvl w:val="0"/>
          <w:numId w:val="4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владеть навыками составления усредненного режима дня и следовать ему;</w:t>
      </w:r>
    </w:p>
    <w:p w:rsidR="00AB4DA3" w:rsidRPr="009E166E" w:rsidRDefault="00AB4DA3" w:rsidP="00AB4DA3">
      <w:pPr>
        <w:pStyle w:val="a5"/>
        <w:widowControl/>
        <w:numPr>
          <w:ilvl w:val="0"/>
          <w:numId w:val="4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иметь представление, куда обращаться за помощью в экстремальной ситуации;</w:t>
      </w:r>
    </w:p>
    <w:p w:rsidR="00AB4DA3" w:rsidRPr="009E166E" w:rsidRDefault="00AB4DA3" w:rsidP="00AB4DA3">
      <w:pPr>
        <w:pStyle w:val="a5"/>
        <w:widowControl/>
        <w:numPr>
          <w:ilvl w:val="0"/>
          <w:numId w:val="4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владеть навыками оценки правильности хранения и сроков хранения продуктов, лекарств по их упаковке;</w:t>
      </w:r>
    </w:p>
    <w:p w:rsidR="00AB4DA3" w:rsidRPr="009E166E" w:rsidRDefault="00AB4DA3" w:rsidP="00AB4DA3">
      <w:pPr>
        <w:pStyle w:val="a5"/>
        <w:widowControl/>
        <w:numPr>
          <w:ilvl w:val="0"/>
          <w:numId w:val="4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lastRenderedPageBreak/>
        <w:t>иметь представление о поло – ролевых различиях между мужчинами и женщинами, об изменениях, происходящих в организме в процессе развития человека;</w:t>
      </w:r>
    </w:p>
    <w:p w:rsidR="00AB4DA3" w:rsidRPr="009E166E" w:rsidRDefault="00AB4DA3" w:rsidP="00AB4DA3">
      <w:pPr>
        <w:pStyle w:val="a5"/>
        <w:widowControl/>
        <w:numPr>
          <w:ilvl w:val="0"/>
          <w:numId w:val="4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иметь представление о семье, ее структуре, обязанностях членов семьи, ответственности родителей за воспитание детей;</w:t>
      </w:r>
    </w:p>
    <w:p w:rsidR="00AB4DA3" w:rsidRPr="009E166E" w:rsidRDefault="00AB4DA3" w:rsidP="00AB4DA3">
      <w:pPr>
        <w:pStyle w:val="a5"/>
        <w:widowControl/>
        <w:numPr>
          <w:ilvl w:val="0"/>
          <w:numId w:val="4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выполнять задания без текущего контроля педагогического работника, осмысленно оценивать свою работу и работу обучающихся, проявлять к ней ценностное отношение, понимать замечания, адекватно воспринимать похвалу.</w:t>
      </w:r>
    </w:p>
    <w:p w:rsidR="00AB4DA3" w:rsidRPr="009E166E" w:rsidRDefault="00AB4DA3" w:rsidP="00AB4DA3">
      <w:pPr>
        <w:spacing w:before="42" w:line="276" w:lineRule="auto"/>
        <w:rPr>
          <w:rFonts w:ascii="Segoe UI" w:hAnsi="Segoe UI" w:cs="Segoe UI"/>
          <w:b/>
        </w:rPr>
      </w:pPr>
      <w:r w:rsidRPr="009E166E">
        <w:rPr>
          <w:rFonts w:ascii="Segoe UI" w:hAnsi="Segoe UI" w:cs="Segoe UI"/>
          <w:b/>
        </w:rPr>
        <w:t>10 – 12 класс</w:t>
      </w:r>
    </w:p>
    <w:p w:rsidR="00AB4DA3" w:rsidRPr="009E166E" w:rsidRDefault="00AB4DA3" w:rsidP="00AB4DA3">
      <w:pPr>
        <w:ind w:firstLine="709"/>
        <w:jc w:val="both"/>
        <w:rPr>
          <w:rFonts w:ascii="Segoe UI" w:hAnsi="Segoe UI" w:cs="Segoe UI"/>
          <w:b/>
        </w:rPr>
      </w:pPr>
      <w:r w:rsidRPr="009E166E">
        <w:rPr>
          <w:rFonts w:ascii="Segoe UI" w:hAnsi="Segoe UI" w:cs="Segoe UI"/>
          <w:b/>
        </w:rPr>
        <w:t>Минимальный уровень (обязательный):</w:t>
      </w:r>
    </w:p>
    <w:p w:rsidR="00AB4DA3" w:rsidRPr="009E166E" w:rsidRDefault="00AB4DA3" w:rsidP="00AB4DA3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быть опрятным, регулярно выполнять гигиенические процедуры;</w:t>
      </w:r>
    </w:p>
    <w:p w:rsidR="00AB4DA3" w:rsidRPr="009E166E" w:rsidRDefault="00AB4DA3" w:rsidP="00AB4DA3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  <w:shd w:val="clear" w:color="auto" w:fill="FFFFFF"/>
        </w:rPr>
        <w:t>иметь представление о значимости выполнения режима дня, отказа от вредных привычек, ценности правильного и регулярного питания для растущего организма;</w:t>
      </w:r>
    </w:p>
    <w:p w:rsidR="00AB4DA3" w:rsidRPr="009E166E" w:rsidRDefault="00AB4DA3" w:rsidP="00AB4DA3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соблюдать двигательный режим, следить за осанкой;</w:t>
      </w:r>
    </w:p>
    <w:p w:rsidR="00AB4DA3" w:rsidRPr="009E166E" w:rsidRDefault="00AB4DA3" w:rsidP="00AB4DA3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иметь представление об оказании первых мер самопомощи и помощи при возникновении экстремальной ситуации;</w:t>
      </w:r>
    </w:p>
    <w:p w:rsidR="00AB4DA3" w:rsidRPr="009E166E" w:rsidRDefault="00AB4DA3" w:rsidP="00AB4DA3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иметь представление о влиянии негативных факторов на организм;</w:t>
      </w:r>
    </w:p>
    <w:p w:rsidR="00AB4DA3" w:rsidRPr="009E166E" w:rsidRDefault="00AB4DA3" w:rsidP="00AB4DA3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иметь представление о размножении и развитии организмов;</w:t>
      </w:r>
    </w:p>
    <w:p w:rsidR="00AB4DA3" w:rsidRPr="009E166E" w:rsidRDefault="00AB4DA3" w:rsidP="00AB4DA3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выполнять несложные задания под контролем учителя.</w:t>
      </w:r>
    </w:p>
    <w:p w:rsidR="00AB4DA3" w:rsidRPr="009E166E" w:rsidRDefault="00AB4DA3" w:rsidP="00AB4DA3">
      <w:pPr>
        <w:ind w:firstLine="709"/>
        <w:jc w:val="both"/>
        <w:rPr>
          <w:rFonts w:ascii="Segoe UI" w:hAnsi="Segoe UI" w:cs="Segoe UI"/>
          <w:b/>
        </w:rPr>
      </w:pPr>
      <w:r w:rsidRPr="009E166E">
        <w:rPr>
          <w:rFonts w:ascii="Segoe UI" w:hAnsi="Segoe UI" w:cs="Segoe UI"/>
          <w:b/>
        </w:rPr>
        <w:t>Достаточный уровень:</w:t>
      </w:r>
    </w:p>
    <w:p w:rsidR="00AB4DA3" w:rsidRPr="009E166E" w:rsidRDefault="00AB4DA3" w:rsidP="00AB4DA3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знать и соблюдать правила здорового образа жизни;</w:t>
      </w:r>
    </w:p>
    <w:p w:rsidR="00AB4DA3" w:rsidRPr="009E166E" w:rsidRDefault="00AB4DA3" w:rsidP="00AB4DA3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выполнять уход за телом и жилищем;</w:t>
      </w:r>
    </w:p>
    <w:p w:rsidR="00AB4DA3" w:rsidRPr="009E166E" w:rsidRDefault="00AB4DA3" w:rsidP="00AB4DA3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владеть навыками организации собственного питания в течение дня;</w:t>
      </w:r>
    </w:p>
    <w:p w:rsidR="00AB4DA3" w:rsidRPr="009E166E" w:rsidRDefault="00AB4DA3" w:rsidP="00AB4DA3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прогнозировать воздействие негативных факторов на организм;</w:t>
      </w:r>
    </w:p>
    <w:p w:rsidR="00AB4DA3" w:rsidRPr="009E166E" w:rsidRDefault="00AB4DA3" w:rsidP="00AB4DA3">
      <w:pPr>
        <w:pStyle w:val="a5"/>
        <w:widowControl/>
        <w:numPr>
          <w:ilvl w:val="0"/>
          <w:numId w:val="4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иметь представление об особенностях размножения и развития человека;</w:t>
      </w:r>
    </w:p>
    <w:p w:rsidR="00AB4DA3" w:rsidRPr="009E166E" w:rsidRDefault="00AB4DA3" w:rsidP="00AB4DA3">
      <w:pPr>
        <w:pStyle w:val="a5"/>
        <w:widowControl/>
        <w:numPr>
          <w:ilvl w:val="0"/>
          <w:numId w:val="4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знать основные правила ухода за новорожденным;</w:t>
      </w:r>
    </w:p>
    <w:p w:rsidR="00AB4DA3" w:rsidRPr="009E166E" w:rsidRDefault="00AB4DA3" w:rsidP="00AB4DA3">
      <w:pPr>
        <w:pStyle w:val="a5"/>
        <w:widowControl/>
        <w:numPr>
          <w:ilvl w:val="0"/>
          <w:numId w:val="4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иметь представление о воздействии негативных факторов на здоровье человека;</w:t>
      </w:r>
    </w:p>
    <w:p w:rsidR="00AB4DA3" w:rsidRPr="009E166E" w:rsidRDefault="00AB4DA3" w:rsidP="00AB4DA3">
      <w:pPr>
        <w:pStyle w:val="a5"/>
        <w:widowControl/>
        <w:numPr>
          <w:ilvl w:val="0"/>
          <w:numId w:val="4"/>
        </w:numPr>
        <w:autoSpaceDE/>
        <w:autoSpaceDN/>
        <w:spacing w:before="0" w:line="276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sz w:val="24"/>
          <w:szCs w:val="24"/>
        </w:rPr>
        <w:t>выполнять задания без текущего контроля педагогического работника, осмысленно оценивать свою работу и работу обучающихся, проявлять к ней ценностное отношение, понимать замечания, адекватно воспринимать похвалу.</w:t>
      </w:r>
    </w:p>
    <w:p w:rsidR="00AB4DA3" w:rsidRPr="009E166E" w:rsidRDefault="00AB4DA3" w:rsidP="00AB4DA3">
      <w:pPr>
        <w:pStyle w:val="a3"/>
        <w:spacing w:line="276" w:lineRule="auto"/>
        <w:ind w:left="0" w:firstLine="708"/>
        <w:rPr>
          <w:rFonts w:ascii="Segoe UI" w:hAnsi="Segoe UI" w:cs="Segoe UI"/>
          <w:b/>
        </w:rPr>
      </w:pPr>
      <w:r w:rsidRPr="009E166E">
        <w:rPr>
          <w:rFonts w:ascii="Segoe UI" w:hAnsi="Segoe UI" w:cs="Segoe UI"/>
          <w:b/>
        </w:rPr>
        <w:t>Формы учета знаний и умений для оценки планируемых результатов освоения</w:t>
      </w:r>
      <w:r w:rsidRPr="009E166E">
        <w:rPr>
          <w:rFonts w:ascii="Segoe UI" w:hAnsi="Segoe UI" w:cs="Segoe UI"/>
          <w:b/>
          <w:spacing w:val="-57"/>
        </w:rPr>
        <w:t xml:space="preserve"> </w:t>
      </w:r>
      <w:r w:rsidRPr="009E166E">
        <w:rPr>
          <w:rFonts w:ascii="Segoe UI" w:hAnsi="Segoe UI" w:cs="Segoe UI"/>
          <w:b/>
        </w:rPr>
        <w:t>программы</w:t>
      </w:r>
      <w:r w:rsidRPr="009E166E">
        <w:rPr>
          <w:rFonts w:ascii="Segoe UI" w:hAnsi="Segoe UI" w:cs="Segoe UI"/>
          <w:b/>
          <w:spacing w:val="-2"/>
        </w:rPr>
        <w:t xml:space="preserve"> </w:t>
      </w:r>
      <w:r w:rsidRPr="009E166E">
        <w:rPr>
          <w:rFonts w:ascii="Segoe UI" w:hAnsi="Segoe UI" w:cs="Segoe UI"/>
          <w:b/>
        </w:rPr>
        <w:t>внеурочной</w:t>
      </w:r>
      <w:r w:rsidRPr="009E166E">
        <w:rPr>
          <w:rFonts w:ascii="Segoe UI" w:hAnsi="Segoe UI" w:cs="Segoe UI"/>
          <w:b/>
          <w:spacing w:val="-2"/>
        </w:rPr>
        <w:t xml:space="preserve"> </w:t>
      </w:r>
      <w:r w:rsidRPr="009E166E">
        <w:rPr>
          <w:rFonts w:ascii="Segoe UI" w:hAnsi="Segoe UI" w:cs="Segoe UI"/>
          <w:b/>
        </w:rPr>
        <w:t>деятельности.</w:t>
      </w:r>
    </w:p>
    <w:p w:rsidR="00AB4DA3" w:rsidRPr="009E166E" w:rsidRDefault="00AB4DA3" w:rsidP="00AB4DA3">
      <w:pPr>
        <w:ind w:firstLine="709"/>
        <w:jc w:val="both"/>
        <w:rPr>
          <w:rFonts w:ascii="Segoe UI" w:hAnsi="Segoe UI" w:cs="Segoe UI"/>
          <w:u w:val="single"/>
        </w:rPr>
      </w:pPr>
      <w:r w:rsidRPr="009E166E">
        <w:rPr>
          <w:rStyle w:val="fontstyle21"/>
          <w:rFonts w:ascii="Segoe UI" w:hAnsi="Segoe UI" w:cs="Segoe UI"/>
        </w:rPr>
        <w:t xml:space="preserve">Реализация внеурочной деятельности осуществляется </w:t>
      </w:r>
      <w:r w:rsidRPr="009E166E">
        <w:rPr>
          <w:rStyle w:val="fontstyle01"/>
          <w:rFonts w:ascii="Segoe UI" w:hAnsi="Segoe UI" w:cs="Segoe UI"/>
          <w:u w:val="single"/>
        </w:rPr>
        <w:t xml:space="preserve">без балльного оценивания результатов освоения курса. </w:t>
      </w:r>
      <w:r w:rsidRPr="009E166E">
        <w:rPr>
          <w:rFonts w:ascii="Segoe UI" w:hAnsi="Segoe UI" w:cs="Segoe UI"/>
        </w:rPr>
        <w:t>Принимая во</w:t>
      </w:r>
      <w:r w:rsidRPr="009E166E">
        <w:rPr>
          <w:rFonts w:ascii="Segoe UI" w:hAnsi="Segoe UI" w:cs="Segoe UI"/>
          <w:spacing w:val="1"/>
        </w:rPr>
        <w:t xml:space="preserve"> </w:t>
      </w:r>
      <w:r w:rsidRPr="009E166E">
        <w:rPr>
          <w:rFonts w:ascii="Segoe UI" w:hAnsi="Segoe UI" w:cs="Segoe UI"/>
        </w:rPr>
        <w:t>внимание данный факт, наиболее рациональным способом учета освоения пройденного материала на занятиях будет подведение итогов каждого</w:t>
      </w:r>
      <w:r w:rsidRPr="009E166E">
        <w:rPr>
          <w:rFonts w:ascii="Segoe UI" w:hAnsi="Segoe UI" w:cs="Segoe UI"/>
          <w:spacing w:val="1"/>
        </w:rPr>
        <w:t xml:space="preserve"> </w:t>
      </w:r>
      <w:r w:rsidRPr="009E166E">
        <w:rPr>
          <w:rFonts w:ascii="Segoe UI" w:hAnsi="Segoe UI" w:cs="Segoe UI"/>
        </w:rPr>
        <w:t>изучаемого раздела в игровой форме, при организации коллективного творческого дела.</w:t>
      </w:r>
      <w:r w:rsidRPr="009E166E">
        <w:rPr>
          <w:rFonts w:ascii="Segoe UI" w:hAnsi="Segoe UI" w:cs="Segoe UI"/>
          <w:spacing w:val="1"/>
        </w:rPr>
        <w:t xml:space="preserve"> </w:t>
      </w:r>
      <w:r w:rsidRPr="009E166E">
        <w:rPr>
          <w:rFonts w:ascii="Segoe UI" w:hAnsi="Segoe UI" w:cs="Segoe UI"/>
        </w:rPr>
        <w:t xml:space="preserve">Это такие формы деятельности, </w:t>
      </w:r>
      <w:r w:rsidRPr="009E166E">
        <w:rPr>
          <w:rFonts w:ascii="Segoe UI" w:hAnsi="Segoe UI" w:cs="Segoe UI"/>
        </w:rPr>
        <w:lastRenderedPageBreak/>
        <w:t>как: викторины, праздники, творческие конкурсы, ролевые</w:t>
      </w:r>
      <w:r w:rsidRPr="009E166E">
        <w:rPr>
          <w:rFonts w:ascii="Segoe UI" w:hAnsi="Segoe UI" w:cs="Segoe UI"/>
          <w:spacing w:val="-57"/>
        </w:rPr>
        <w:t xml:space="preserve"> </w:t>
      </w:r>
      <w:r w:rsidRPr="009E166E">
        <w:rPr>
          <w:rFonts w:ascii="Segoe UI" w:hAnsi="Segoe UI" w:cs="Segoe UI"/>
        </w:rPr>
        <w:t>игры, конкурсы, Дни Здоровья. Подобная организация учета знаний,</w:t>
      </w:r>
      <w:r w:rsidRPr="009E166E">
        <w:rPr>
          <w:rFonts w:ascii="Segoe UI" w:hAnsi="Segoe UI" w:cs="Segoe UI"/>
          <w:spacing w:val="1"/>
        </w:rPr>
        <w:t xml:space="preserve"> </w:t>
      </w:r>
      <w:r w:rsidRPr="009E166E">
        <w:rPr>
          <w:rFonts w:ascii="Segoe UI" w:hAnsi="Segoe UI" w:cs="Segoe UI"/>
        </w:rPr>
        <w:t>умений и оценки результатов освоения программы внеурочной деятельности будет</w:t>
      </w:r>
      <w:r w:rsidRPr="009E166E">
        <w:rPr>
          <w:rFonts w:ascii="Segoe UI" w:hAnsi="Segoe UI" w:cs="Segoe UI"/>
          <w:spacing w:val="1"/>
        </w:rPr>
        <w:t xml:space="preserve"> </w:t>
      </w:r>
      <w:r w:rsidRPr="009E166E">
        <w:rPr>
          <w:rFonts w:ascii="Segoe UI" w:hAnsi="Segoe UI" w:cs="Segoe UI"/>
        </w:rPr>
        <w:t>способствовать формированию и поддержанию ситуации успеха для каждого ученика, а</w:t>
      </w:r>
      <w:r w:rsidRPr="009E166E">
        <w:rPr>
          <w:rFonts w:ascii="Segoe UI" w:hAnsi="Segoe UI" w:cs="Segoe UI"/>
          <w:spacing w:val="1"/>
        </w:rPr>
        <w:t xml:space="preserve"> </w:t>
      </w:r>
      <w:r w:rsidRPr="009E166E">
        <w:rPr>
          <w:rFonts w:ascii="Segoe UI" w:hAnsi="Segoe UI" w:cs="Segoe UI"/>
        </w:rPr>
        <w:t>также обучению в</w:t>
      </w:r>
      <w:r w:rsidRPr="009E166E">
        <w:rPr>
          <w:rFonts w:ascii="Segoe UI" w:hAnsi="Segoe UI" w:cs="Segoe UI"/>
          <w:spacing w:val="2"/>
        </w:rPr>
        <w:t xml:space="preserve"> </w:t>
      </w:r>
      <w:r w:rsidRPr="009E166E">
        <w:rPr>
          <w:rFonts w:ascii="Segoe UI" w:hAnsi="Segoe UI" w:cs="Segoe UI"/>
        </w:rPr>
        <w:t>командном</w:t>
      </w:r>
      <w:r w:rsidRPr="009E166E">
        <w:rPr>
          <w:rFonts w:ascii="Segoe UI" w:hAnsi="Segoe UI" w:cs="Segoe UI"/>
          <w:spacing w:val="3"/>
        </w:rPr>
        <w:t xml:space="preserve"> </w:t>
      </w:r>
      <w:r w:rsidRPr="009E166E">
        <w:rPr>
          <w:rFonts w:ascii="Segoe UI" w:hAnsi="Segoe UI" w:cs="Segoe UI"/>
        </w:rPr>
        <w:t>сотрудничестве.</w:t>
      </w:r>
    </w:p>
    <w:p w:rsidR="00AB4DA3" w:rsidRPr="009E166E" w:rsidRDefault="00AB4DA3" w:rsidP="00AB4DA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rPr>
          <w:rFonts w:ascii="Segoe UI" w:eastAsia="Times New Roman" w:hAnsi="Segoe UI" w:cs="Segoe UI"/>
          <w:b/>
          <w:lang w:bidi="en-US"/>
        </w:rPr>
      </w:pPr>
    </w:p>
    <w:p w:rsidR="00AB4DA3" w:rsidRPr="009E166E" w:rsidRDefault="00AB4DA3" w:rsidP="00AB4DA3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rPr>
          <w:rFonts w:ascii="Segoe UI" w:hAnsi="Segoe UI" w:cs="Segoe UI"/>
          <w:b/>
        </w:rPr>
      </w:pPr>
      <w:r w:rsidRPr="009E166E">
        <w:rPr>
          <w:rFonts w:ascii="Segoe UI" w:eastAsia="Times New Roman" w:hAnsi="Segoe UI" w:cs="Segoe UI"/>
          <w:b/>
          <w:lang w:bidi="en-US"/>
        </w:rPr>
        <w:tab/>
        <w:t xml:space="preserve">Учебно-методическое и материально-техническое обеспечение программы </w:t>
      </w:r>
      <w:r w:rsidRPr="009E166E">
        <w:rPr>
          <w:rFonts w:ascii="Segoe UI" w:hAnsi="Segoe UI" w:cs="Segoe UI"/>
          <w:b/>
          <w:bCs/>
        </w:rPr>
        <w:t xml:space="preserve">внеурочной деятельности </w:t>
      </w:r>
      <w:r w:rsidRPr="009E166E">
        <w:rPr>
          <w:rFonts w:ascii="Segoe UI" w:eastAsia="Times New Roman" w:hAnsi="Segoe UI" w:cs="Segoe UI"/>
          <w:b/>
          <w:lang w:bidi="en-US"/>
        </w:rPr>
        <w:t xml:space="preserve">«Здоровый образ жизни» для 1 доп., </w:t>
      </w:r>
      <w:r w:rsidRPr="009E166E">
        <w:rPr>
          <w:rFonts w:ascii="Segoe UI" w:hAnsi="Segoe UI" w:cs="Segoe UI"/>
          <w:b/>
        </w:rPr>
        <w:t>1-12 классов</w:t>
      </w:r>
    </w:p>
    <w:p w:rsidR="00AB4DA3" w:rsidRPr="009E166E" w:rsidRDefault="00AB4DA3" w:rsidP="00AB4DA3">
      <w:pPr>
        <w:pStyle w:val="a5"/>
        <w:widowControl/>
        <w:numPr>
          <w:ilvl w:val="0"/>
          <w:numId w:val="9"/>
        </w:numPr>
        <w:autoSpaceDE/>
        <w:autoSpaceDN/>
        <w:spacing w:before="0" w:line="276" w:lineRule="auto"/>
        <w:ind w:left="0" w:firstLine="0"/>
        <w:jc w:val="both"/>
        <w:rPr>
          <w:rFonts w:ascii="Segoe UI" w:hAnsi="Segoe UI" w:cs="Segoe UI"/>
          <w:b/>
          <w:sz w:val="24"/>
          <w:szCs w:val="24"/>
        </w:rPr>
      </w:pPr>
      <w:r w:rsidRPr="009E166E">
        <w:rPr>
          <w:rFonts w:ascii="Segoe UI" w:hAnsi="Segoe UI" w:cs="Segoe UI"/>
          <w:b/>
          <w:lang w:bidi="en-US"/>
        </w:rPr>
        <w:t xml:space="preserve">Учебно-практическое оборудование: </w:t>
      </w:r>
      <w:r w:rsidRPr="009E166E">
        <w:rPr>
          <w:rFonts w:ascii="Segoe UI" w:hAnsi="Segoe UI" w:cs="Segoe UI"/>
          <w:sz w:val="24"/>
          <w:szCs w:val="24"/>
          <w:lang w:eastAsia="ru-RU"/>
        </w:rPr>
        <w:t xml:space="preserve">Соломина Е. Н., </w:t>
      </w:r>
      <w:proofErr w:type="spellStart"/>
      <w:r w:rsidRPr="009E166E">
        <w:rPr>
          <w:rFonts w:ascii="Segoe UI" w:hAnsi="Segoe UI" w:cs="Segoe UI"/>
          <w:sz w:val="24"/>
          <w:szCs w:val="24"/>
          <w:lang w:eastAsia="ru-RU"/>
        </w:rPr>
        <w:t>Шевырёва</w:t>
      </w:r>
      <w:proofErr w:type="spellEnd"/>
      <w:r w:rsidRPr="009E166E">
        <w:rPr>
          <w:rFonts w:ascii="Segoe UI" w:hAnsi="Segoe UI" w:cs="Segoe UI"/>
          <w:sz w:val="24"/>
          <w:szCs w:val="24"/>
          <w:lang w:eastAsia="ru-RU"/>
        </w:rPr>
        <w:t xml:space="preserve"> Т. В. Биология. Учебник 9 класс (для обучающихся с интеллектуальными нарушениями). Издательство "Просвещение".</w:t>
      </w:r>
    </w:p>
    <w:p w:rsidR="00AB4DA3" w:rsidRPr="009E166E" w:rsidRDefault="00AB4DA3" w:rsidP="00AB4DA3">
      <w:pPr>
        <w:pStyle w:val="1"/>
        <w:numPr>
          <w:ilvl w:val="0"/>
          <w:numId w:val="9"/>
        </w:numPr>
        <w:spacing w:line="276" w:lineRule="auto"/>
        <w:ind w:left="0" w:firstLine="0"/>
        <w:rPr>
          <w:rFonts w:ascii="Segoe UI" w:eastAsia="Times New Roman" w:hAnsi="Segoe UI" w:cs="Segoe UI"/>
          <w:lang w:bidi="en-US"/>
        </w:rPr>
      </w:pPr>
      <w:r w:rsidRPr="009E166E">
        <w:rPr>
          <w:rFonts w:ascii="Segoe UI" w:eastAsia="Times New Roman" w:hAnsi="Segoe UI" w:cs="Segoe UI"/>
          <w:b/>
          <w:lang w:bidi="en-US"/>
        </w:rPr>
        <w:t>Технические средства обучения:</w:t>
      </w:r>
      <w:r w:rsidRPr="009E166E">
        <w:rPr>
          <w:rFonts w:ascii="Segoe UI" w:hAnsi="Segoe UI" w:cs="Segoe UI"/>
          <w:b/>
          <w:lang w:bidi="en-US"/>
        </w:rPr>
        <w:t xml:space="preserve"> </w:t>
      </w:r>
      <w:r w:rsidRPr="009E166E">
        <w:rPr>
          <w:rFonts w:ascii="Segoe UI" w:hAnsi="Segoe UI" w:cs="Segoe UI"/>
        </w:rPr>
        <w:t>персональный компьютер (ноутбук); проектор, экранно-звуковые пособия: аудиозаписи; презентации по темам курса внеурочной деятельности, мультфильмы. Э</w:t>
      </w:r>
      <w:r w:rsidRPr="009E166E">
        <w:rPr>
          <w:rFonts w:ascii="Segoe UI" w:eastAsia="Times New Roman" w:hAnsi="Segoe UI" w:cs="Segoe UI"/>
          <w:lang w:bidi="en-US"/>
        </w:rPr>
        <w:t>лементарный спортивный инвентарь (мяч, обруч, флажки и пр.)</w:t>
      </w:r>
    </w:p>
    <w:p w:rsidR="00AB4DA3" w:rsidRPr="009E166E" w:rsidRDefault="00AB4DA3" w:rsidP="00AB4DA3">
      <w:pPr>
        <w:pStyle w:val="a5"/>
        <w:widowControl/>
        <w:numPr>
          <w:ilvl w:val="0"/>
          <w:numId w:val="9"/>
        </w:numPr>
        <w:autoSpaceDE/>
        <w:autoSpaceDN/>
        <w:spacing w:before="0" w:line="276" w:lineRule="auto"/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b/>
          <w:sz w:val="24"/>
          <w:szCs w:val="24"/>
        </w:rPr>
        <w:t>Учебно-практическое оборудование:</w:t>
      </w:r>
      <w:r w:rsidRPr="009E166E">
        <w:rPr>
          <w:rFonts w:ascii="Segoe UI" w:hAnsi="Segoe UI" w:cs="Segoe UI"/>
          <w:sz w:val="24"/>
          <w:szCs w:val="24"/>
        </w:rPr>
        <w:t xml:space="preserve"> наглядные пособия, раздаточный материал, схемы, таблицы по разделам программы.</w:t>
      </w:r>
    </w:p>
    <w:p w:rsidR="00AB4DA3" w:rsidRPr="009E166E" w:rsidRDefault="00AB4DA3" w:rsidP="00AB4DA3">
      <w:pPr>
        <w:pStyle w:val="a5"/>
        <w:widowControl/>
        <w:numPr>
          <w:ilvl w:val="0"/>
          <w:numId w:val="9"/>
        </w:numPr>
        <w:autoSpaceDE/>
        <w:autoSpaceDN/>
        <w:spacing w:before="0" w:line="276" w:lineRule="auto"/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9E166E">
        <w:rPr>
          <w:rFonts w:ascii="Segoe UI" w:hAnsi="Segoe UI" w:cs="Segoe UI"/>
          <w:b/>
          <w:sz w:val="24"/>
          <w:szCs w:val="24"/>
        </w:rPr>
        <w:t>Электронные и информационные образовательные ресурсы:</w:t>
      </w:r>
      <w:r w:rsidRPr="009E166E">
        <w:t xml:space="preserve"> </w:t>
      </w:r>
      <w:hyperlink r:id="rId5" w:history="1">
        <w:r w:rsidRPr="009E166E">
          <w:rPr>
            <w:rFonts w:ascii="Segoe UI" w:hAnsi="Segoe UI" w:cs="Segoe UI"/>
            <w:sz w:val="24"/>
            <w:szCs w:val="24"/>
            <w:u w:val="single"/>
          </w:rPr>
          <w:t>http://old.prosv.ru/</w:t>
        </w:r>
      </w:hyperlink>
      <w:r w:rsidRPr="009E166E">
        <w:rPr>
          <w:rFonts w:ascii="Segoe UI" w:hAnsi="Segoe UI" w:cs="Segoe UI"/>
          <w:sz w:val="24"/>
          <w:szCs w:val="24"/>
        </w:rPr>
        <w:t xml:space="preserve"> - </w:t>
      </w:r>
      <w:r w:rsidRPr="009E166E">
        <w:rPr>
          <w:rFonts w:ascii="Segoe UI" w:hAnsi="Segoe UI" w:cs="Segoe UI"/>
          <w:sz w:val="24"/>
          <w:szCs w:val="24"/>
          <w:lang w:bidi="en-US"/>
        </w:rPr>
        <w:t>издательство «Просвещение»</w:t>
      </w:r>
    </w:p>
    <w:p w:rsidR="00AB4DA3" w:rsidRPr="009E166E" w:rsidRDefault="00AB4DA3" w:rsidP="00AB4DA3">
      <w:pPr>
        <w:shd w:val="clear" w:color="auto" w:fill="FFFFFF"/>
        <w:spacing w:after="135" w:line="276" w:lineRule="auto"/>
        <w:rPr>
          <w:rFonts w:ascii="Segoe UI" w:eastAsia="Times New Roman" w:hAnsi="Segoe UI" w:cs="Segoe UI"/>
          <w:b/>
          <w:bCs/>
        </w:rPr>
      </w:pPr>
    </w:p>
    <w:p w:rsidR="00AB4DA3" w:rsidRDefault="00AB4DA3" w:rsidP="00AB4DA3">
      <w:pPr>
        <w:spacing w:line="276" w:lineRule="auto"/>
        <w:ind w:firstLine="709"/>
        <w:jc w:val="center"/>
      </w:pPr>
    </w:p>
    <w:sectPr w:rsidR="00AB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D89"/>
    <w:multiLevelType w:val="hybridMultilevel"/>
    <w:tmpl w:val="EBFE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1C9"/>
    <w:multiLevelType w:val="hybridMultilevel"/>
    <w:tmpl w:val="39C815F8"/>
    <w:lvl w:ilvl="0" w:tplc="491AE13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4F510E"/>
    <w:multiLevelType w:val="hybridMultilevel"/>
    <w:tmpl w:val="A5B469A4"/>
    <w:lvl w:ilvl="0" w:tplc="E6AC1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2EEF"/>
    <w:multiLevelType w:val="hybridMultilevel"/>
    <w:tmpl w:val="8C36683E"/>
    <w:lvl w:ilvl="0" w:tplc="491AE1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13FB"/>
    <w:multiLevelType w:val="hybridMultilevel"/>
    <w:tmpl w:val="8324A34C"/>
    <w:lvl w:ilvl="0" w:tplc="491AE13E">
      <w:numFmt w:val="bullet"/>
      <w:lvlText w:val=""/>
      <w:lvlJc w:val="left"/>
      <w:pPr>
        <w:ind w:left="5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DC410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BCD8268A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3" w:tplc="C13A51C4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4" w:tplc="536A7584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5" w:tplc="DE5040E6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41887E30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7" w:tplc="8744B396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1D62870E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E0F56C7"/>
    <w:multiLevelType w:val="hybridMultilevel"/>
    <w:tmpl w:val="BCFECE76"/>
    <w:lvl w:ilvl="0" w:tplc="491AE13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EE32BA"/>
    <w:multiLevelType w:val="hybridMultilevel"/>
    <w:tmpl w:val="86D2CD22"/>
    <w:lvl w:ilvl="0" w:tplc="F1EC9CC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891EEA"/>
    <w:multiLevelType w:val="hybridMultilevel"/>
    <w:tmpl w:val="41E67EF4"/>
    <w:lvl w:ilvl="0" w:tplc="F1EC9CC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CF0A49"/>
    <w:multiLevelType w:val="multilevel"/>
    <w:tmpl w:val="E82A572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43"/>
    <w:rsid w:val="00220E81"/>
    <w:rsid w:val="005C7743"/>
    <w:rsid w:val="00AB4DA3"/>
    <w:rsid w:val="00D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A721F-D83F-4106-8C98-5DA7A931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AB4DA3"/>
    <w:pPr>
      <w:widowControl w:val="0"/>
      <w:autoSpaceDE w:val="0"/>
      <w:autoSpaceDN w:val="0"/>
      <w:spacing w:before="3"/>
      <w:ind w:left="196"/>
      <w:outlineLvl w:val="1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B4D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B4DA3"/>
    <w:pPr>
      <w:widowControl w:val="0"/>
      <w:autoSpaceDE w:val="0"/>
      <w:autoSpaceDN w:val="0"/>
      <w:ind w:left="196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B4D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4DA3"/>
    <w:pPr>
      <w:widowControl w:val="0"/>
      <w:autoSpaceDE w:val="0"/>
      <w:autoSpaceDN w:val="0"/>
      <w:spacing w:before="42"/>
      <w:ind w:left="556"/>
    </w:pPr>
    <w:rPr>
      <w:rFonts w:eastAsia="Times New Roman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B4DA3"/>
    <w:p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uiPriority w:val="39"/>
    <w:rsid w:val="00AB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DA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B4DA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1">
    <w:name w:val="мАРКЕР1"/>
    <w:basedOn w:val="a"/>
    <w:link w:val="10"/>
    <w:qFormat/>
    <w:rsid w:val="00AB4DA3"/>
    <w:pPr>
      <w:numPr>
        <w:numId w:val="8"/>
      </w:numPr>
      <w:shd w:val="clear" w:color="auto" w:fill="FFFFFF"/>
      <w:spacing w:line="360" w:lineRule="auto"/>
    </w:pPr>
    <w:rPr>
      <w:rFonts w:eastAsiaTheme="minorEastAsia"/>
    </w:rPr>
  </w:style>
  <w:style w:type="character" w:customStyle="1" w:styleId="10">
    <w:name w:val="мАРКЕР1 Знак"/>
    <w:basedOn w:val="a0"/>
    <w:link w:val="1"/>
    <w:rsid w:val="00AB4DA3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pro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1694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Peshkov-DI</dc:creator>
  <cp:keywords/>
  <dc:description/>
  <cp:lastModifiedBy>Peshkov-DI</cp:lastModifiedBy>
  <cp:revision>4</cp:revision>
  <dcterms:created xsi:type="dcterms:W3CDTF">2023-07-28T22:01:00Z</dcterms:created>
  <dcterms:modified xsi:type="dcterms:W3CDTF">2023-07-28T22:23:00Z</dcterms:modified>
</cp:coreProperties>
</file>