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FED" w:rsidRPr="00A71FED" w:rsidRDefault="00AB4DA3" w:rsidP="002022FC">
      <w:pPr>
        <w:pStyle w:val="a8"/>
        <w:spacing w:line="276" w:lineRule="auto"/>
        <w:jc w:val="center"/>
        <w:rPr>
          <w:rFonts w:ascii="Segoe UI" w:hAnsi="Segoe UI" w:cs="Segoe UI"/>
          <w:b/>
        </w:rPr>
      </w:pPr>
      <w:r w:rsidRPr="007361B5">
        <w:rPr>
          <w:rFonts w:ascii="Segoe UI" w:hAnsi="Segoe UI" w:cs="Segoe UI"/>
          <w:b/>
        </w:rPr>
        <w:t xml:space="preserve">АННОТАЦИЯ К ПРОГРАММЕ </w:t>
      </w:r>
      <w:r w:rsidR="00A71FED" w:rsidRPr="00A71FED">
        <w:rPr>
          <w:rFonts w:ascii="Segoe UI" w:hAnsi="Segoe UI" w:cs="Segoe UI"/>
          <w:b/>
        </w:rPr>
        <w:t>СПОРТИВНО-ОЗДОРОВИТЕЛЬНОГО НАПРАВЛЕНИЯ ВНЕУРОЧНОЙ ДЕЯТЕЛЬНОСТИ ОБУЧАЮЩИХСЯ</w:t>
      </w:r>
      <w:r w:rsidR="00A71FED" w:rsidRPr="00A71FED">
        <w:rPr>
          <w:rFonts w:ascii="Segoe UI" w:hAnsi="Segoe UI" w:cs="Segoe UI"/>
          <w:b/>
        </w:rPr>
        <w:br/>
        <w:t>С УМЕРЕННОЙ, ТЯЖЕЛОЙ И ГЛУБОКОЙ УМСТВЕННОЙ ОТСТАЛОСТЬЮ (ИНТЕЛЛЕКТУАЛЬНЫМИ НАРУШЕНИЯМИ), ТЯЖЕЛЫМИ И МНОЖЕСТВЕННЫМИ НАРУШЕНИЯМИ РАЗВИТИЯ</w:t>
      </w:r>
    </w:p>
    <w:p w:rsidR="00A71FED" w:rsidRPr="00A71FED" w:rsidRDefault="00A71FED" w:rsidP="002022FC">
      <w:pPr>
        <w:pStyle w:val="a8"/>
        <w:spacing w:line="276" w:lineRule="auto"/>
        <w:jc w:val="center"/>
        <w:rPr>
          <w:rFonts w:ascii="Segoe UI" w:hAnsi="Segoe UI" w:cs="Segoe UI"/>
          <w:b/>
        </w:rPr>
      </w:pPr>
      <w:r w:rsidRPr="00A71FED">
        <w:rPr>
          <w:rFonts w:ascii="Segoe UI" w:hAnsi="Segoe UI" w:cs="Segoe UI"/>
          <w:b/>
        </w:rPr>
        <w:t>ДЛЯ ДОПОЛНИТЕЛЬНЫХ - 2 КЛАССОВ</w:t>
      </w:r>
    </w:p>
    <w:p w:rsidR="00A71FED" w:rsidRPr="00A71FED" w:rsidRDefault="00A71FED" w:rsidP="002022FC">
      <w:pPr>
        <w:pStyle w:val="a8"/>
        <w:spacing w:line="276" w:lineRule="auto"/>
        <w:jc w:val="center"/>
        <w:rPr>
          <w:rFonts w:ascii="Segoe UI" w:hAnsi="Segoe UI" w:cs="Segoe UI"/>
          <w:b/>
        </w:rPr>
      </w:pPr>
      <w:r w:rsidRPr="00A71FED">
        <w:rPr>
          <w:rFonts w:ascii="Segoe UI" w:hAnsi="Segoe UI" w:cs="Segoe UI"/>
          <w:b/>
        </w:rPr>
        <w:t>«ВЕСЁЛАЯ ЗАРЯДКА»</w:t>
      </w:r>
    </w:p>
    <w:p w:rsidR="00DE013C" w:rsidRDefault="00DE013C" w:rsidP="002022FC">
      <w:pPr>
        <w:spacing w:line="276" w:lineRule="auto"/>
        <w:jc w:val="both"/>
      </w:pPr>
    </w:p>
    <w:p w:rsidR="00A71FED" w:rsidRPr="00022D2E" w:rsidRDefault="00A71FED" w:rsidP="002022FC">
      <w:pPr>
        <w:pStyle w:val="a8"/>
        <w:spacing w:line="276" w:lineRule="auto"/>
        <w:ind w:firstLine="708"/>
        <w:jc w:val="both"/>
        <w:rPr>
          <w:rFonts w:ascii="Segoe UI" w:hAnsi="Segoe UI" w:cs="Segoe UI"/>
        </w:rPr>
      </w:pPr>
      <w:r w:rsidRPr="00022D2E">
        <w:rPr>
          <w:rFonts w:ascii="Segoe UI" w:hAnsi="Segoe UI" w:cs="Segoe UI"/>
          <w:iCs/>
        </w:rPr>
        <w:t xml:space="preserve">Утренняя гигиеническая гимнастика - зарядка - одна из наиболее распространенных форм применения физкультуры. Зарядка состоит из комплекса физических упражнений умеренной нагрузки, охватывающих основную скелетную мускулатуру. </w:t>
      </w:r>
      <w:r w:rsidRPr="00022D2E">
        <w:rPr>
          <w:rFonts w:ascii="Segoe UI" w:hAnsi="Segoe UI" w:cs="Segoe UI"/>
        </w:rPr>
        <w:t>Во время сна центральная нервная система человека находится в состоянии своеобразного отдыха от дневной активности. При этом снижается интенсивность физиологических процессов в организме. После пробуждения возбудимость центральной нервной системы и функциональная активность различных органов постепенно повышается, но процесс этот может быть довольно длительным, что сказывается на работоспособности, которая остаётся сниженной по сравнению с обычной и на самочувствии: ребенок ощущает сонливость, вялость, порой проявляет беспричинную раздражительность. Зарядка тонизирует организм, повышая основные процессы жизнедеятельности (кровообращение, дыхание, обмен веществ и др.). Зарядка мобилизует внимание обучающихся, повышает дисциплину (прививает гигиенический навык заниматься). Зарядка обеспечивает постепенный переход организма от состояния покоя к его повседневному рабочему состоянию.</w:t>
      </w:r>
    </w:p>
    <w:p w:rsidR="00A71FED" w:rsidRPr="00022D2E" w:rsidRDefault="00A71FED" w:rsidP="002022FC">
      <w:pPr>
        <w:pStyle w:val="a8"/>
        <w:spacing w:line="276" w:lineRule="auto"/>
        <w:ind w:firstLine="708"/>
        <w:jc w:val="both"/>
        <w:rPr>
          <w:rFonts w:ascii="Segoe UI" w:hAnsi="Segoe UI" w:cs="Segoe UI"/>
        </w:rPr>
      </w:pPr>
      <w:r w:rsidRPr="00022D2E">
        <w:rPr>
          <w:rFonts w:ascii="Segoe UI" w:hAnsi="Segoe UI" w:cs="Segoe UI"/>
        </w:rPr>
        <w:t>Занятия по программе «Весёлая зарядка» проводятся в групповой практической форме. Каждый раздел предполагает теоретический раздел, который распределяется по 5-10 минуты на каждое занятие.  Теоретическая часть занятий включает в себя информацию о технике безопасности во время занятий, основах здорового образа жизни, о различных упражнениях, их правильном выполнении, правила игр. Практическая часть занятий предполагает выполнение комплексов общеразвивающих упражнений утренней гимнастики, в том числе с предметами и под речитативы, комплексов дыхательной гимнастики и организацию подвижных игр.</w:t>
      </w:r>
    </w:p>
    <w:p w:rsidR="00A71FED" w:rsidRPr="00022D2E" w:rsidRDefault="00A71FED" w:rsidP="002022FC">
      <w:pPr>
        <w:pStyle w:val="a8"/>
        <w:spacing w:line="276" w:lineRule="auto"/>
        <w:ind w:firstLine="708"/>
        <w:jc w:val="both"/>
        <w:rPr>
          <w:rFonts w:ascii="Segoe UI" w:hAnsi="Segoe UI" w:cs="Segoe UI"/>
        </w:rPr>
      </w:pPr>
      <w:r w:rsidRPr="00022D2E">
        <w:rPr>
          <w:rFonts w:ascii="Segoe UI" w:hAnsi="Segoe UI" w:cs="Segoe UI"/>
        </w:rPr>
        <w:t>Разучивание нового комплекса упражнений сопровождается четким объяснением исходного положения, какое движение выполняется на каждый счет, контрольных точек, правильного дыхания. После того, как комплекс разучен, движения могут выполняться под музыку. Комплексы оздо</w:t>
      </w:r>
      <w:r>
        <w:rPr>
          <w:rFonts w:ascii="Segoe UI" w:hAnsi="Segoe UI" w:cs="Segoe UI"/>
        </w:rPr>
        <w:t>ровительной зарядки чередуются.</w:t>
      </w:r>
    </w:p>
    <w:p w:rsidR="00A71FED" w:rsidRPr="00022D2E" w:rsidRDefault="00A71FED" w:rsidP="002022FC">
      <w:pPr>
        <w:pStyle w:val="a8"/>
        <w:spacing w:line="276" w:lineRule="auto"/>
        <w:ind w:firstLine="708"/>
        <w:jc w:val="both"/>
        <w:rPr>
          <w:rFonts w:ascii="Segoe UI" w:hAnsi="Segoe UI" w:cs="Segoe UI"/>
        </w:rPr>
      </w:pPr>
      <w:r w:rsidRPr="00022D2E">
        <w:rPr>
          <w:rFonts w:ascii="Segoe UI" w:hAnsi="Segoe UI" w:cs="Segoe UI"/>
        </w:rPr>
        <w:lastRenderedPageBreak/>
        <w:t>Методика организации игр включает в себя раскрытие содержания игры, которое составляют: сюжет, правила, двигательные действия. В ходе игры дети должны получить возможность действовать самостоятельно, проявлять инициативу, но поощряя к активным действиям, учитель должен вместе с тем следить за дисциплиной, соблюдением правил игры, за тем, чтобы физич</w:t>
      </w:r>
      <w:r>
        <w:rPr>
          <w:rFonts w:ascii="Segoe UI" w:hAnsi="Segoe UI" w:cs="Segoe UI"/>
        </w:rPr>
        <w:t>еские нагрузки были оптимальны.</w:t>
      </w:r>
    </w:p>
    <w:p w:rsidR="00A71FED" w:rsidRPr="00022D2E" w:rsidRDefault="00A71FED" w:rsidP="002022FC">
      <w:pPr>
        <w:pStyle w:val="a8"/>
        <w:spacing w:line="276" w:lineRule="auto"/>
        <w:ind w:firstLine="708"/>
        <w:jc w:val="both"/>
        <w:rPr>
          <w:rFonts w:ascii="Segoe UI" w:hAnsi="Segoe UI" w:cs="Segoe UI"/>
        </w:rPr>
      </w:pPr>
      <w:r w:rsidRPr="00022D2E">
        <w:rPr>
          <w:rFonts w:ascii="Segoe UI" w:hAnsi="Segoe UI" w:cs="Segoe UI"/>
        </w:rPr>
        <w:t>Занятия проводятся в спортивном зале или рекреации школы, лучше, если дети будут выполнять упражнения без обуви на гимнастическом коврике, при проведении подвижных игр желательно наличие спортивной обуви или</w:t>
      </w:r>
      <w:r>
        <w:rPr>
          <w:rFonts w:ascii="Segoe UI" w:hAnsi="Segoe UI" w:cs="Segoe UI"/>
        </w:rPr>
        <w:t xml:space="preserve"> обуви с нескользящей подошвой.</w:t>
      </w:r>
    </w:p>
    <w:p w:rsidR="00A71FED" w:rsidRPr="00022D2E" w:rsidRDefault="00A71FED" w:rsidP="002022FC">
      <w:pPr>
        <w:pStyle w:val="a8"/>
        <w:spacing w:line="276" w:lineRule="auto"/>
        <w:ind w:firstLine="708"/>
        <w:jc w:val="both"/>
        <w:rPr>
          <w:rFonts w:ascii="Segoe UI" w:hAnsi="Segoe UI" w:cs="Segoe UI"/>
        </w:rPr>
      </w:pPr>
      <w:r w:rsidRPr="00022D2E">
        <w:rPr>
          <w:rFonts w:ascii="Segoe UI" w:hAnsi="Segoe UI" w:cs="Segoe UI"/>
        </w:rPr>
        <w:t xml:space="preserve">Программа предполагает использование спортивного инвентаря: гимнастические палки, гимнастические мячи, скакалки. Реализация программы внеурочной деятельности по спортивно-оздоровительному направлению «Веселая зарядка» соответствует возрастным особенностям обучающихся и способствует формированию личной культуры здоровья обучающихся через организацию </w:t>
      </w:r>
      <w:proofErr w:type="spellStart"/>
      <w:r w:rsidRPr="00022D2E">
        <w:rPr>
          <w:rFonts w:ascii="Segoe UI" w:hAnsi="Segoe UI" w:cs="Segoe UI"/>
        </w:rPr>
        <w:t>здоровьесберегающих</w:t>
      </w:r>
      <w:proofErr w:type="spellEnd"/>
      <w:r w:rsidRPr="00022D2E">
        <w:rPr>
          <w:rFonts w:ascii="Segoe UI" w:hAnsi="Segoe UI" w:cs="Segoe UI"/>
        </w:rPr>
        <w:t xml:space="preserve"> практик.</w:t>
      </w:r>
    </w:p>
    <w:p w:rsidR="00A71FED" w:rsidRPr="00022D2E" w:rsidRDefault="00A71FED" w:rsidP="002022FC">
      <w:pPr>
        <w:ind w:firstLine="709"/>
        <w:jc w:val="both"/>
      </w:pPr>
      <w:r w:rsidRPr="00022D2E">
        <w:rPr>
          <w:rFonts w:ascii="Segoe UI" w:hAnsi="Segoe UI" w:cs="Segoe UI"/>
          <w:b/>
        </w:rPr>
        <w:t>Цель программы</w:t>
      </w:r>
      <w:r w:rsidRPr="00022D2E">
        <w:rPr>
          <w:rFonts w:ascii="Segoe UI" w:hAnsi="Segoe UI" w:cs="Segoe UI"/>
        </w:rPr>
        <w:t xml:space="preserve"> -</w:t>
      </w:r>
      <w:r w:rsidRPr="00022D2E">
        <w:rPr>
          <w:rFonts w:ascii="Segoe UI" w:eastAsia="Times New Roman" w:hAnsi="Segoe UI" w:cs="Segoe UI"/>
        </w:rPr>
        <w:t xml:space="preserve">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деятельности </w:t>
      </w:r>
      <w:r w:rsidRPr="00022D2E">
        <w:rPr>
          <w:rFonts w:ascii="Segoe UI" w:hAnsi="Segoe UI" w:cs="Segoe UI"/>
        </w:rPr>
        <w:t>через формирование навыка здорового образа жизни – утренней зарядки.</w:t>
      </w:r>
    </w:p>
    <w:p w:rsidR="00A71FED" w:rsidRPr="00022D2E" w:rsidRDefault="00A71FED" w:rsidP="002022FC">
      <w:pPr>
        <w:pStyle w:val="a8"/>
        <w:spacing w:line="276" w:lineRule="auto"/>
        <w:ind w:firstLine="360"/>
        <w:jc w:val="both"/>
        <w:rPr>
          <w:rFonts w:ascii="Segoe UI" w:hAnsi="Segoe UI" w:cs="Segoe UI"/>
        </w:rPr>
      </w:pPr>
      <w:r w:rsidRPr="00022D2E">
        <w:rPr>
          <w:rFonts w:ascii="Segoe UI" w:hAnsi="Segoe UI" w:cs="Segoe UI"/>
          <w:b/>
        </w:rPr>
        <w:t>Задачи,</w:t>
      </w:r>
      <w:r w:rsidRPr="00022D2E">
        <w:rPr>
          <w:rFonts w:ascii="Segoe UI" w:hAnsi="Segoe UI" w:cs="Segoe UI"/>
        </w:rPr>
        <w:t xml:space="preserve"> решаемые в рамках данной программы:</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обучение правильному выполнению комплексов физических упражнений утренней зарядки;</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обучение правильному выполнению дыхательной гимнастики;</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обучение подвижным играм;</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формирование двигательных умений и навыков;</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развитие интереса к физической культуре и спорту;</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развитие коммуникативных навыков;</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воспитание морально – волевых качеств: дисциплинированность, ответственность, силу воли, взаимовыручку;</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воспитание культуры здоровья;</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повышение физической и умственной работоспособности;</w:t>
      </w:r>
    </w:p>
    <w:p w:rsidR="00A71FED" w:rsidRPr="00022D2E" w:rsidRDefault="00A71FED" w:rsidP="002022FC">
      <w:pPr>
        <w:pStyle w:val="a8"/>
        <w:numPr>
          <w:ilvl w:val="0"/>
          <w:numId w:val="28"/>
        </w:numPr>
        <w:spacing w:line="276" w:lineRule="auto"/>
        <w:jc w:val="both"/>
        <w:rPr>
          <w:rFonts w:ascii="Segoe UI" w:hAnsi="Segoe UI" w:cs="Segoe UI"/>
        </w:rPr>
      </w:pPr>
      <w:r w:rsidRPr="00022D2E">
        <w:rPr>
          <w:rFonts w:ascii="Segoe UI" w:hAnsi="Segoe UI" w:cs="Segoe UI"/>
        </w:rPr>
        <w:t>снижение заболеваемости.</w:t>
      </w:r>
    </w:p>
    <w:p w:rsidR="00A71FED" w:rsidRDefault="00A71FED" w:rsidP="002022FC">
      <w:pPr>
        <w:pStyle w:val="a3"/>
        <w:spacing w:before="1" w:line="276" w:lineRule="auto"/>
        <w:ind w:left="0" w:firstLine="708"/>
        <w:jc w:val="both"/>
        <w:rPr>
          <w:rFonts w:ascii="Segoe UI" w:hAnsi="Segoe UI" w:cs="Segoe UI"/>
        </w:rPr>
      </w:pPr>
      <w:r w:rsidRPr="00022D2E">
        <w:rPr>
          <w:rFonts w:ascii="Segoe UI" w:hAnsi="Segoe UI" w:cs="Segoe UI"/>
          <w:b/>
        </w:rPr>
        <w:t>Сроки реализации:</w:t>
      </w:r>
      <w:r w:rsidRPr="00EC3847">
        <w:rPr>
          <w:rFonts w:ascii="Segoe UI" w:hAnsi="Segoe UI" w:cs="Segoe UI"/>
          <w:b/>
        </w:rPr>
        <w:t xml:space="preserve"> </w:t>
      </w:r>
      <w:r w:rsidRPr="00EC3847">
        <w:rPr>
          <w:rFonts w:ascii="Segoe UI" w:hAnsi="Segoe UI" w:cs="Segoe UI"/>
        </w:rPr>
        <w:t>программа «</w:t>
      </w:r>
      <w:r>
        <w:rPr>
          <w:rFonts w:ascii="Segoe UI" w:hAnsi="Segoe UI" w:cs="Segoe UI"/>
        </w:rPr>
        <w:t>Весёлая зарядка</w:t>
      </w:r>
      <w:r w:rsidRPr="00EC3847">
        <w:rPr>
          <w:rFonts w:ascii="Segoe UI" w:hAnsi="Segoe UI" w:cs="Segoe UI"/>
        </w:rPr>
        <w:t xml:space="preserve">» </w:t>
      </w:r>
      <w:r w:rsidRPr="00EC3847">
        <w:rPr>
          <w:rFonts w:ascii="Segoe UI" w:eastAsia="Calibri" w:hAnsi="Segoe UI" w:cs="Segoe UI"/>
        </w:rPr>
        <w:t>входит в программу внеурочной деятельности школы и</w:t>
      </w:r>
      <w:r>
        <w:rPr>
          <w:rFonts w:ascii="Segoe UI" w:hAnsi="Segoe UI" w:cs="Segoe UI"/>
        </w:rPr>
        <w:t xml:space="preserve"> реализуется в течение 3-х</w:t>
      </w:r>
      <w:r w:rsidRPr="00EC3847">
        <w:rPr>
          <w:rFonts w:ascii="Segoe UI" w:hAnsi="Segoe UI" w:cs="Segoe UI"/>
        </w:rPr>
        <w:t xml:space="preserve"> лет обу</w:t>
      </w:r>
      <w:r>
        <w:rPr>
          <w:rFonts w:ascii="Segoe UI" w:hAnsi="Segoe UI" w:cs="Segoe UI"/>
        </w:rPr>
        <w:t>чения - с 1 дополнительного по 2</w:t>
      </w:r>
      <w:r w:rsidRPr="00EC3847">
        <w:rPr>
          <w:rFonts w:ascii="Segoe UI" w:hAnsi="Segoe UI" w:cs="Segoe UI"/>
        </w:rPr>
        <w:t xml:space="preserve">-ый класс, на освоение программы в 1 дополнительных – 1-х классах отводится – 33 часа, во 2-х- классах– 34 часа. Занятия с детьми </w:t>
      </w:r>
      <w:r w:rsidRPr="00B074BB">
        <w:rPr>
          <w:rFonts w:ascii="Segoe UI" w:hAnsi="Segoe UI" w:cs="Segoe UI"/>
        </w:rPr>
        <w:t>предполагают – 1 час в неделю по 35-40 минут.</w:t>
      </w:r>
    </w:p>
    <w:p w:rsidR="00A71FED" w:rsidRDefault="00A71FED" w:rsidP="002022FC">
      <w:pPr>
        <w:pStyle w:val="a3"/>
        <w:spacing w:before="1" w:line="276" w:lineRule="auto"/>
        <w:ind w:left="0" w:firstLine="708"/>
        <w:jc w:val="both"/>
        <w:rPr>
          <w:rFonts w:ascii="Segoe UI" w:hAnsi="Segoe UI" w:cs="Segoe UI"/>
        </w:rPr>
      </w:pPr>
    </w:p>
    <w:p w:rsidR="00A71FED" w:rsidRPr="00861BB4" w:rsidRDefault="00A71FED" w:rsidP="002022FC">
      <w:pPr>
        <w:pStyle w:val="a6"/>
        <w:shd w:val="clear" w:color="auto" w:fill="FFFFFF"/>
        <w:spacing w:before="0" w:beforeAutospacing="0" w:after="150" w:afterAutospacing="0" w:line="276" w:lineRule="auto"/>
        <w:ind w:firstLine="708"/>
        <w:jc w:val="both"/>
        <w:rPr>
          <w:rFonts w:ascii="Segoe UI" w:hAnsi="Segoe UI" w:cs="Segoe UI"/>
          <w:color w:val="000000"/>
        </w:rPr>
      </w:pPr>
      <w:r w:rsidRPr="00E958FE">
        <w:rPr>
          <w:rFonts w:ascii="Segoe UI" w:hAnsi="Segoe UI" w:cs="Segoe UI"/>
          <w:b/>
          <w:bCs/>
          <w:color w:val="000000"/>
        </w:rPr>
        <w:lastRenderedPageBreak/>
        <w:t>Содержание</w:t>
      </w:r>
    </w:p>
    <w:p w:rsidR="00A71FED" w:rsidRPr="006B44F5" w:rsidRDefault="00A71FED" w:rsidP="002022FC">
      <w:pPr>
        <w:pStyle w:val="a8"/>
        <w:spacing w:line="276" w:lineRule="auto"/>
        <w:ind w:firstLine="708"/>
        <w:jc w:val="both"/>
        <w:rPr>
          <w:rFonts w:ascii="Segoe UI" w:hAnsi="Segoe UI" w:cs="Segoe UI"/>
        </w:rPr>
      </w:pPr>
      <w:r w:rsidRPr="006B44F5">
        <w:rPr>
          <w:rFonts w:ascii="Segoe UI" w:hAnsi="Segoe UI" w:cs="Segoe UI"/>
        </w:rPr>
        <w:t xml:space="preserve">Содержание программы внеурочной деятельности по спортивно-оздоровительному направлению «Веселая зарядка» направлено на формирование, сохранение и укрепление здоровья школьников, является одной из ступеней к формированию культуры здоровья и неотъемлемой частью всего </w:t>
      </w:r>
      <w:proofErr w:type="spellStart"/>
      <w:r w:rsidRPr="006B44F5">
        <w:rPr>
          <w:rFonts w:ascii="Segoe UI" w:hAnsi="Segoe UI" w:cs="Segoe UI"/>
        </w:rPr>
        <w:t>воспитательно</w:t>
      </w:r>
      <w:proofErr w:type="spellEnd"/>
      <w:r w:rsidRPr="006B44F5">
        <w:rPr>
          <w:rFonts w:ascii="Segoe UI" w:hAnsi="Segoe UI" w:cs="Segoe UI"/>
        </w:rPr>
        <w:t>-образовательного процесса.</w:t>
      </w:r>
    </w:p>
    <w:p w:rsidR="00A71FED" w:rsidRPr="006B44F5" w:rsidRDefault="00A71FED" w:rsidP="002022FC">
      <w:pPr>
        <w:pStyle w:val="a8"/>
        <w:spacing w:line="276" w:lineRule="auto"/>
        <w:ind w:firstLine="708"/>
        <w:jc w:val="both"/>
        <w:rPr>
          <w:rFonts w:ascii="Segoe UI" w:hAnsi="Segoe UI" w:cs="Segoe UI"/>
        </w:rPr>
      </w:pPr>
      <w:r w:rsidRPr="006B44F5">
        <w:rPr>
          <w:rFonts w:ascii="Segoe UI" w:hAnsi="Segoe UI" w:cs="Segoe UI"/>
        </w:rPr>
        <w:t>Программа состоит из 8 разделов каждый из которых решает свои задачи на каждом году обучения, в связи с чем на их изучение выделяется разное количество часов. Так, например, на изучение разделов «Оздоровительная утренняя гимнастика» и «Упражнения в движении» большее количество часов отводится в 1 классе, а со 2 класса большее внимание уделяется разделам «Оздоровительная утренняя гимнастика» и «Упражнения с предметами».</w:t>
      </w:r>
    </w:p>
    <w:tbl>
      <w:tblPr>
        <w:tblStyle w:val="a7"/>
        <w:tblW w:w="5000" w:type="pct"/>
        <w:tblCellMar>
          <w:left w:w="0" w:type="dxa"/>
        </w:tblCellMar>
        <w:tblLook w:val="04A0" w:firstRow="1" w:lastRow="0" w:firstColumn="1" w:lastColumn="0" w:noHBand="0" w:noVBand="1"/>
      </w:tblPr>
      <w:tblGrid>
        <w:gridCol w:w="509"/>
        <w:gridCol w:w="2069"/>
        <w:gridCol w:w="3076"/>
        <w:gridCol w:w="2209"/>
        <w:gridCol w:w="1482"/>
      </w:tblGrid>
      <w:tr w:rsidR="00A71FED" w:rsidRPr="00221D95" w:rsidTr="008A4C1A">
        <w:trPr>
          <w:trHeight w:val="737"/>
        </w:trPr>
        <w:tc>
          <w:tcPr>
            <w:tcW w:w="269" w:type="pct"/>
            <w:vAlign w:val="center"/>
          </w:tcPr>
          <w:p w:rsidR="00A71FED" w:rsidRPr="00221D95" w:rsidRDefault="00A71FED" w:rsidP="002022FC">
            <w:pPr>
              <w:pStyle w:val="a8"/>
              <w:spacing w:line="276" w:lineRule="auto"/>
              <w:jc w:val="both"/>
              <w:rPr>
                <w:rFonts w:ascii="Segoe UI" w:hAnsi="Segoe UI" w:cs="Segoe UI"/>
                <w:b/>
              </w:rPr>
            </w:pPr>
            <w:bookmarkStart w:id="0" w:name="_GoBack"/>
            <w:r w:rsidRPr="00221D95">
              <w:rPr>
                <w:rFonts w:ascii="Segoe UI" w:hAnsi="Segoe UI" w:cs="Segoe UI"/>
                <w:b/>
              </w:rPr>
              <w:t>№ п/п</w:t>
            </w:r>
          </w:p>
        </w:tc>
        <w:tc>
          <w:tcPr>
            <w:tcW w:w="1060" w:type="pct"/>
            <w:vAlign w:val="center"/>
          </w:tcPr>
          <w:p w:rsidR="00A71FED" w:rsidRPr="00221D95" w:rsidRDefault="00A71FED" w:rsidP="002022FC">
            <w:pPr>
              <w:pStyle w:val="a8"/>
              <w:spacing w:line="276" w:lineRule="auto"/>
              <w:jc w:val="both"/>
              <w:rPr>
                <w:rFonts w:ascii="Segoe UI" w:hAnsi="Segoe UI" w:cs="Segoe UI"/>
                <w:b/>
              </w:rPr>
            </w:pPr>
            <w:r w:rsidRPr="00221D95">
              <w:rPr>
                <w:rFonts w:ascii="Segoe UI" w:hAnsi="Segoe UI" w:cs="Segoe UI"/>
                <w:b/>
              </w:rPr>
              <w:t>Раздел</w:t>
            </w:r>
          </w:p>
        </w:tc>
        <w:tc>
          <w:tcPr>
            <w:tcW w:w="1863" w:type="pct"/>
            <w:vAlign w:val="center"/>
          </w:tcPr>
          <w:p w:rsidR="00A71FED" w:rsidRPr="00221D95" w:rsidRDefault="00A71FED" w:rsidP="002022FC">
            <w:pPr>
              <w:pStyle w:val="a8"/>
              <w:spacing w:line="276" w:lineRule="auto"/>
              <w:jc w:val="both"/>
              <w:rPr>
                <w:rFonts w:ascii="Segoe UI" w:hAnsi="Segoe UI" w:cs="Segoe UI"/>
                <w:b/>
              </w:rPr>
            </w:pPr>
            <w:r w:rsidRPr="00221D95">
              <w:rPr>
                <w:rFonts w:ascii="Segoe UI" w:hAnsi="Segoe UI" w:cs="Segoe UI"/>
                <w:b/>
              </w:rPr>
              <w:t>Примерное содержание</w:t>
            </w:r>
          </w:p>
        </w:tc>
        <w:tc>
          <w:tcPr>
            <w:tcW w:w="1082" w:type="pct"/>
            <w:vAlign w:val="center"/>
          </w:tcPr>
          <w:p w:rsidR="00A71FED" w:rsidRPr="00221D95" w:rsidRDefault="00A71FED" w:rsidP="002022FC">
            <w:pPr>
              <w:pStyle w:val="a8"/>
              <w:spacing w:line="276" w:lineRule="auto"/>
              <w:jc w:val="both"/>
              <w:rPr>
                <w:rFonts w:ascii="Segoe UI" w:hAnsi="Segoe UI" w:cs="Segoe UI"/>
                <w:b/>
              </w:rPr>
            </w:pPr>
            <w:r w:rsidRPr="00221D95">
              <w:rPr>
                <w:rFonts w:ascii="Segoe UI" w:hAnsi="Segoe UI" w:cs="Segoe UI"/>
                <w:b/>
              </w:rPr>
              <w:t>Классы</w:t>
            </w:r>
          </w:p>
        </w:tc>
        <w:tc>
          <w:tcPr>
            <w:tcW w:w="726" w:type="pct"/>
            <w:vAlign w:val="center"/>
          </w:tcPr>
          <w:p w:rsidR="00A71FED" w:rsidRPr="00221D95" w:rsidRDefault="00A71FED" w:rsidP="002022FC">
            <w:pPr>
              <w:pStyle w:val="a8"/>
              <w:spacing w:line="276" w:lineRule="auto"/>
              <w:jc w:val="both"/>
              <w:rPr>
                <w:rFonts w:ascii="Segoe UI" w:hAnsi="Segoe UI" w:cs="Segoe UI"/>
                <w:b/>
              </w:rPr>
            </w:pPr>
            <w:r w:rsidRPr="00221D95">
              <w:rPr>
                <w:rFonts w:ascii="Segoe UI" w:hAnsi="Segoe UI" w:cs="Segoe UI"/>
                <w:b/>
              </w:rPr>
              <w:t>Кол-во часов отведенное на раздел</w:t>
            </w:r>
          </w:p>
        </w:tc>
      </w:tr>
      <w:tr w:rsidR="00A71FED" w:rsidRPr="00221D95" w:rsidTr="008A4C1A">
        <w:trPr>
          <w:trHeight w:val="737"/>
        </w:trPr>
        <w:tc>
          <w:tcPr>
            <w:tcW w:w="269" w:type="pct"/>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Вводное занятие</w:t>
            </w:r>
          </w:p>
        </w:tc>
        <w:tc>
          <w:tcPr>
            <w:tcW w:w="1863" w:type="pct"/>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Стартовый контроль, диагностика.</w:t>
            </w: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Подготовительный – 2</w:t>
            </w:r>
          </w:p>
        </w:tc>
        <w:tc>
          <w:tcPr>
            <w:tcW w:w="726"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1</w:t>
            </w:r>
          </w:p>
        </w:tc>
      </w:tr>
      <w:tr w:rsidR="00A71FED" w:rsidRPr="00221D95" w:rsidTr="008A4C1A">
        <w:trPr>
          <w:trHeight w:val="737"/>
        </w:trPr>
        <w:tc>
          <w:tcPr>
            <w:tcW w:w="269" w:type="pct"/>
            <w:vMerge w:val="restart"/>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Merge w:val="restar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bCs/>
              </w:rPr>
              <w:t>Оздоровительная утренняя зарядка</w:t>
            </w:r>
          </w:p>
        </w:tc>
        <w:tc>
          <w:tcPr>
            <w:tcW w:w="1863" w:type="pct"/>
            <w:vMerge w:val="restart"/>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Общеразвивающие упражнения для разных частей тела, упражнения под музыку.</w:t>
            </w: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Подготовительный – 1 й</w:t>
            </w:r>
          </w:p>
        </w:tc>
        <w:tc>
          <w:tcPr>
            <w:tcW w:w="726" w:type="pct"/>
            <w:vAlign w:val="center"/>
          </w:tcPr>
          <w:p w:rsidR="00A71FED" w:rsidRPr="00221D95" w:rsidRDefault="00A71FED" w:rsidP="002022FC">
            <w:pPr>
              <w:pStyle w:val="a8"/>
              <w:spacing w:line="276" w:lineRule="auto"/>
              <w:jc w:val="both"/>
              <w:rPr>
                <w:rFonts w:ascii="Segoe UI" w:hAnsi="Segoe UI" w:cs="Segoe UI"/>
              </w:rPr>
            </w:pPr>
          </w:p>
        </w:tc>
      </w:tr>
      <w:tr w:rsidR="00A71FED" w:rsidRPr="00221D95" w:rsidTr="008A4C1A">
        <w:trPr>
          <w:trHeight w:val="737"/>
        </w:trPr>
        <w:tc>
          <w:tcPr>
            <w:tcW w:w="269" w:type="pct"/>
            <w:vMerge/>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Merge/>
            <w:vAlign w:val="center"/>
          </w:tcPr>
          <w:p w:rsidR="00A71FED" w:rsidRPr="00221D95" w:rsidRDefault="00A71FED" w:rsidP="002022FC">
            <w:pPr>
              <w:pStyle w:val="a8"/>
              <w:spacing w:line="276" w:lineRule="auto"/>
              <w:jc w:val="both"/>
              <w:rPr>
                <w:rFonts w:ascii="Segoe UI" w:hAnsi="Segoe UI" w:cs="Segoe UI"/>
              </w:rPr>
            </w:pPr>
          </w:p>
        </w:tc>
        <w:tc>
          <w:tcPr>
            <w:tcW w:w="1863" w:type="pct"/>
            <w:vMerge/>
          </w:tcPr>
          <w:p w:rsidR="00A71FED" w:rsidRPr="00221D95" w:rsidRDefault="00A71FED" w:rsidP="002022FC">
            <w:pPr>
              <w:pStyle w:val="a8"/>
              <w:spacing w:line="276" w:lineRule="auto"/>
              <w:jc w:val="both"/>
              <w:rPr>
                <w:rFonts w:ascii="Segoe UI" w:hAnsi="Segoe UI" w:cs="Segoe UI"/>
              </w:rPr>
            </w:pP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2</w:t>
            </w:r>
          </w:p>
        </w:tc>
        <w:tc>
          <w:tcPr>
            <w:tcW w:w="726"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8</w:t>
            </w:r>
          </w:p>
        </w:tc>
      </w:tr>
      <w:tr w:rsidR="00A71FED" w:rsidRPr="00221D95" w:rsidTr="008A4C1A">
        <w:trPr>
          <w:trHeight w:val="737"/>
        </w:trPr>
        <w:tc>
          <w:tcPr>
            <w:tcW w:w="269" w:type="pct"/>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Align w:val="center"/>
          </w:tcPr>
          <w:p w:rsidR="00A71FED" w:rsidRPr="00221D95" w:rsidRDefault="00A71FED" w:rsidP="002022FC">
            <w:pPr>
              <w:pStyle w:val="a8"/>
              <w:spacing w:line="276" w:lineRule="auto"/>
              <w:jc w:val="both"/>
              <w:rPr>
                <w:rFonts w:ascii="Segoe UI" w:eastAsia="Times New Roman" w:hAnsi="Segoe UI" w:cs="Segoe UI"/>
                <w:bCs/>
              </w:rPr>
            </w:pPr>
            <w:r w:rsidRPr="00221D95">
              <w:rPr>
                <w:rFonts w:ascii="Segoe UI" w:eastAsia="Times New Roman" w:hAnsi="Segoe UI" w:cs="Segoe UI"/>
                <w:bCs/>
              </w:rPr>
              <w:t>Упражнения под речитативы</w:t>
            </w:r>
          </w:p>
        </w:tc>
        <w:tc>
          <w:tcPr>
            <w:tcW w:w="1863" w:type="pct"/>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Разучивание стихотворных речитативов и упражнений под них.</w:t>
            </w: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Подготовительный – 2</w:t>
            </w:r>
          </w:p>
        </w:tc>
        <w:tc>
          <w:tcPr>
            <w:tcW w:w="726"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2</w:t>
            </w:r>
          </w:p>
        </w:tc>
      </w:tr>
      <w:tr w:rsidR="00A71FED" w:rsidRPr="00221D95" w:rsidTr="008A4C1A">
        <w:trPr>
          <w:trHeight w:val="737"/>
        </w:trPr>
        <w:tc>
          <w:tcPr>
            <w:tcW w:w="269" w:type="pct"/>
            <w:vMerge w:val="restart"/>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Merge w:val="restart"/>
            <w:vAlign w:val="center"/>
          </w:tcPr>
          <w:p w:rsidR="00A71FED" w:rsidRPr="00221D95" w:rsidRDefault="00A71FED" w:rsidP="002022FC">
            <w:pPr>
              <w:pStyle w:val="a8"/>
              <w:spacing w:line="276" w:lineRule="auto"/>
              <w:jc w:val="both"/>
              <w:rPr>
                <w:rFonts w:ascii="Segoe UI" w:eastAsia="Times New Roman" w:hAnsi="Segoe UI" w:cs="Segoe UI"/>
                <w:bCs/>
              </w:rPr>
            </w:pPr>
            <w:r w:rsidRPr="00221D95">
              <w:rPr>
                <w:rFonts w:ascii="Segoe UI" w:eastAsia="Times New Roman" w:hAnsi="Segoe UI" w:cs="Segoe UI"/>
                <w:bCs/>
              </w:rPr>
              <w:t>Упражнения с предметами</w:t>
            </w:r>
          </w:p>
        </w:tc>
        <w:tc>
          <w:tcPr>
            <w:tcW w:w="1863" w:type="pct"/>
            <w:vMerge w:val="restart"/>
          </w:tcPr>
          <w:p w:rsidR="00A71FED" w:rsidRPr="00221D95" w:rsidRDefault="00A71FED" w:rsidP="002022FC">
            <w:pPr>
              <w:pStyle w:val="a8"/>
              <w:spacing w:line="276" w:lineRule="auto"/>
              <w:jc w:val="both"/>
              <w:rPr>
                <w:rFonts w:ascii="Segoe UI" w:hAnsi="Segoe UI" w:cs="Segoe UI"/>
              </w:rPr>
            </w:pPr>
            <w:r w:rsidRPr="00221D95">
              <w:rPr>
                <w:rFonts w:ascii="Segoe UI" w:eastAsia="Times New Roman" w:hAnsi="Segoe UI" w:cs="Segoe UI"/>
              </w:rPr>
              <w:t>Упражнения с гимнастическими палками, мячами, скакалками, гимнастическими обручами</w:t>
            </w: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Подготовительный – 1 й</w:t>
            </w:r>
          </w:p>
        </w:tc>
        <w:tc>
          <w:tcPr>
            <w:tcW w:w="726"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4</w:t>
            </w:r>
          </w:p>
        </w:tc>
      </w:tr>
      <w:tr w:rsidR="00A71FED" w:rsidRPr="00221D95" w:rsidTr="008A4C1A">
        <w:trPr>
          <w:trHeight w:val="737"/>
        </w:trPr>
        <w:tc>
          <w:tcPr>
            <w:tcW w:w="269" w:type="pct"/>
            <w:vMerge/>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Merge/>
            <w:vAlign w:val="center"/>
          </w:tcPr>
          <w:p w:rsidR="00A71FED" w:rsidRPr="00221D95" w:rsidRDefault="00A71FED" w:rsidP="002022FC">
            <w:pPr>
              <w:pStyle w:val="a8"/>
              <w:spacing w:line="276" w:lineRule="auto"/>
              <w:jc w:val="both"/>
              <w:rPr>
                <w:rFonts w:ascii="Segoe UI" w:hAnsi="Segoe UI" w:cs="Segoe UI"/>
              </w:rPr>
            </w:pPr>
          </w:p>
        </w:tc>
        <w:tc>
          <w:tcPr>
            <w:tcW w:w="1863" w:type="pct"/>
            <w:vMerge/>
          </w:tcPr>
          <w:p w:rsidR="00A71FED" w:rsidRPr="00221D95" w:rsidRDefault="00A71FED" w:rsidP="002022FC">
            <w:pPr>
              <w:pStyle w:val="a8"/>
              <w:spacing w:line="276" w:lineRule="auto"/>
              <w:jc w:val="both"/>
              <w:rPr>
                <w:rFonts w:ascii="Segoe UI" w:hAnsi="Segoe UI" w:cs="Segoe UI"/>
              </w:rPr>
            </w:pP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2</w:t>
            </w:r>
          </w:p>
        </w:tc>
        <w:tc>
          <w:tcPr>
            <w:tcW w:w="726"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7</w:t>
            </w:r>
          </w:p>
        </w:tc>
      </w:tr>
      <w:tr w:rsidR="00A71FED" w:rsidRPr="00221D95" w:rsidTr="008A4C1A">
        <w:trPr>
          <w:trHeight w:val="737"/>
        </w:trPr>
        <w:tc>
          <w:tcPr>
            <w:tcW w:w="269" w:type="pct"/>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bCs/>
              </w:rPr>
              <w:t>Формирование правильной осанки</w:t>
            </w:r>
          </w:p>
        </w:tc>
        <w:tc>
          <w:tcPr>
            <w:tcW w:w="1863" w:type="pct"/>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 xml:space="preserve">Разучивание упражнений </w:t>
            </w: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Подготовительный – 2</w:t>
            </w:r>
          </w:p>
        </w:tc>
        <w:tc>
          <w:tcPr>
            <w:tcW w:w="726"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4</w:t>
            </w:r>
          </w:p>
        </w:tc>
      </w:tr>
      <w:tr w:rsidR="00A71FED" w:rsidRPr="00221D95" w:rsidTr="008A4C1A">
        <w:trPr>
          <w:trHeight w:val="737"/>
        </w:trPr>
        <w:tc>
          <w:tcPr>
            <w:tcW w:w="269" w:type="pct"/>
            <w:vMerge w:val="restart"/>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Merge w:val="restart"/>
            <w:vAlign w:val="center"/>
          </w:tcPr>
          <w:p w:rsidR="00A71FED" w:rsidRPr="00221D95" w:rsidRDefault="00A71FED" w:rsidP="002022FC">
            <w:pPr>
              <w:pStyle w:val="a8"/>
              <w:spacing w:line="276" w:lineRule="auto"/>
              <w:jc w:val="both"/>
              <w:rPr>
                <w:rFonts w:ascii="Segoe UI" w:hAnsi="Segoe UI" w:cs="Segoe UI"/>
              </w:rPr>
            </w:pPr>
            <w:r w:rsidRPr="00221D95">
              <w:rPr>
                <w:rFonts w:ascii="Segoe UI" w:eastAsia="Times New Roman" w:hAnsi="Segoe UI" w:cs="Segoe UI"/>
                <w:bCs/>
              </w:rPr>
              <w:t>ОФП</w:t>
            </w:r>
          </w:p>
        </w:tc>
        <w:tc>
          <w:tcPr>
            <w:tcW w:w="1863" w:type="pct"/>
            <w:vMerge w:val="restart"/>
          </w:tcPr>
          <w:p w:rsidR="00A71FED" w:rsidRPr="00221D95" w:rsidRDefault="00A71FED" w:rsidP="002022FC">
            <w:pPr>
              <w:pStyle w:val="a8"/>
              <w:spacing w:line="276" w:lineRule="auto"/>
              <w:jc w:val="both"/>
              <w:rPr>
                <w:rFonts w:ascii="Segoe UI" w:hAnsi="Segoe UI" w:cs="Segoe UI"/>
              </w:rPr>
            </w:pPr>
            <w:r w:rsidRPr="00221D95">
              <w:rPr>
                <w:rFonts w:ascii="Segoe UI" w:eastAsia="Times New Roman" w:hAnsi="Segoe UI" w:cs="Segoe UI"/>
              </w:rPr>
              <w:t xml:space="preserve">Упражнения для развития силовых, </w:t>
            </w:r>
            <w:r w:rsidRPr="00221D95">
              <w:rPr>
                <w:rFonts w:ascii="Segoe UI" w:eastAsia="Times New Roman" w:hAnsi="Segoe UI" w:cs="Segoe UI"/>
              </w:rPr>
              <w:lastRenderedPageBreak/>
              <w:t>координационных способностей, для развития скоростных способностей, гибкости.</w:t>
            </w: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lastRenderedPageBreak/>
              <w:t>Подготовительный – 1 й</w:t>
            </w:r>
          </w:p>
        </w:tc>
        <w:tc>
          <w:tcPr>
            <w:tcW w:w="726"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10</w:t>
            </w:r>
          </w:p>
        </w:tc>
      </w:tr>
      <w:tr w:rsidR="00A71FED" w:rsidRPr="00221D95" w:rsidTr="008A4C1A">
        <w:trPr>
          <w:trHeight w:val="737"/>
        </w:trPr>
        <w:tc>
          <w:tcPr>
            <w:tcW w:w="269" w:type="pct"/>
            <w:vMerge/>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Merge/>
            <w:vAlign w:val="center"/>
          </w:tcPr>
          <w:p w:rsidR="00A71FED" w:rsidRPr="00221D95" w:rsidRDefault="00A71FED" w:rsidP="002022FC">
            <w:pPr>
              <w:pStyle w:val="a8"/>
              <w:spacing w:line="276" w:lineRule="auto"/>
              <w:jc w:val="both"/>
              <w:rPr>
                <w:rFonts w:ascii="Segoe UI" w:hAnsi="Segoe UI" w:cs="Segoe UI"/>
                <w:bCs/>
              </w:rPr>
            </w:pPr>
          </w:p>
        </w:tc>
        <w:tc>
          <w:tcPr>
            <w:tcW w:w="1863" w:type="pct"/>
            <w:vMerge/>
          </w:tcPr>
          <w:p w:rsidR="00A71FED" w:rsidRPr="00221D95" w:rsidRDefault="00A71FED" w:rsidP="002022FC">
            <w:pPr>
              <w:pStyle w:val="a8"/>
              <w:spacing w:line="276" w:lineRule="auto"/>
              <w:jc w:val="both"/>
              <w:rPr>
                <w:rFonts w:ascii="Segoe UI" w:hAnsi="Segoe UI" w:cs="Segoe UI"/>
              </w:rPr>
            </w:pP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2</w:t>
            </w:r>
          </w:p>
        </w:tc>
        <w:tc>
          <w:tcPr>
            <w:tcW w:w="726"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9</w:t>
            </w:r>
          </w:p>
        </w:tc>
      </w:tr>
      <w:tr w:rsidR="00A71FED" w:rsidRPr="00221D95" w:rsidTr="008A4C1A">
        <w:trPr>
          <w:trHeight w:val="737"/>
        </w:trPr>
        <w:tc>
          <w:tcPr>
            <w:tcW w:w="269" w:type="pct"/>
            <w:vMerge w:val="restart"/>
            <w:vAlign w:val="center"/>
          </w:tcPr>
          <w:p w:rsidR="00A71FED" w:rsidRPr="00221D95" w:rsidRDefault="00A71FED" w:rsidP="002022FC">
            <w:pPr>
              <w:pStyle w:val="a8"/>
              <w:numPr>
                <w:ilvl w:val="0"/>
                <w:numId w:val="29"/>
              </w:numPr>
              <w:spacing w:line="276" w:lineRule="auto"/>
              <w:jc w:val="both"/>
              <w:rPr>
                <w:rFonts w:ascii="Segoe UI" w:hAnsi="Segoe UI" w:cs="Segoe UI"/>
              </w:rPr>
            </w:pPr>
          </w:p>
        </w:tc>
        <w:tc>
          <w:tcPr>
            <w:tcW w:w="1060" w:type="pct"/>
            <w:vMerge w:val="restar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Итоговое занятие</w:t>
            </w:r>
          </w:p>
        </w:tc>
        <w:tc>
          <w:tcPr>
            <w:tcW w:w="1863" w:type="pct"/>
            <w:vMerge w:val="restart"/>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Итоговый контроль, диагностика.</w:t>
            </w: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Подготовительный – 2</w:t>
            </w:r>
          </w:p>
        </w:tc>
        <w:tc>
          <w:tcPr>
            <w:tcW w:w="726"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1</w:t>
            </w:r>
          </w:p>
        </w:tc>
      </w:tr>
      <w:tr w:rsidR="00A71FED" w:rsidRPr="003107BE" w:rsidTr="008A4C1A">
        <w:trPr>
          <w:trHeight w:val="737"/>
        </w:trPr>
        <w:tc>
          <w:tcPr>
            <w:tcW w:w="269" w:type="pct"/>
            <w:vMerge/>
            <w:vAlign w:val="center"/>
          </w:tcPr>
          <w:p w:rsidR="00A71FED" w:rsidRPr="00221D95" w:rsidRDefault="00A71FED" w:rsidP="002022FC">
            <w:pPr>
              <w:pStyle w:val="a8"/>
              <w:spacing w:line="276" w:lineRule="auto"/>
              <w:jc w:val="both"/>
              <w:rPr>
                <w:rFonts w:ascii="Segoe UI" w:hAnsi="Segoe UI" w:cs="Segoe UI"/>
              </w:rPr>
            </w:pPr>
          </w:p>
        </w:tc>
        <w:tc>
          <w:tcPr>
            <w:tcW w:w="1060" w:type="pct"/>
            <w:vMerge/>
            <w:vAlign w:val="center"/>
          </w:tcPr>
          <w:p w:rsidR="00A71FED" w:rsidRPr="00221D95" w:rsidRDefault="00A71FED" w:rsidP="002022FC">
            <w:pPr>
              <w:pStyle w:val="a8"/>
              <w:spacing w:line="276" w:lineRule="auto"/>
              <w:jc w:val="both"/>
              <w:rPr>
                <w:rFonts w:ascii="Segoe UI" w:hAnsi="Segoe UI" w:cs="Segoe UI"/>
              </w:rPr>
            </w:pPr>
          </w:p>
        </w:tc>
        <w:tc>
          <w:tcPr>
            <w:tcW w:w="1863" w:type="pct"/>
            <w:vMerge/>
          </w:tcPr>
          <w:p w:rsidR="00A71FED" w:rsidRPr="00221D95" w:rsidRDefault="00A71FED" w:rsidP="002022FC">
            <w:pPr>
              <w:pStyle w:val="a8"/>
              <w:spacing w:line="276" w:lineRule="auto"/>
              <w:jc w:val="both"/>
              <w:rPr>
                <w:rFonts w:ascii="Segoe UI" w:hAnsi="Segoe UI" w:cs="Segoe UI"/>
              </w:rPr>
            </w:pPr>
          </w:p>
        </w:tc>
        <w:tc>
          <w:tcPr>
            <w:tcW w:w="1082" w:type="pct"/>
            <w:vAlign w:val="center"/>
          </w:tcPr>
          <w:p w:rsidR="00A71FED" w:rsidRPr="00221D95" w:rsidRDefault="00A71FED" w:rsidP="002022FC">
            <w:pPr>
              <w:pStyle w:val="a8"/>
              <w:spacing w:line="276" w:lineRule="auto"/>
              <w:jc w:val="both"/>
              <w:rPr>
                <w:rFonts w:ascii="Segoe UI" w:hAnsi="Segoe UI" w:cs="Segoe UI"/>
              </w:rPr>
            </w:pPr>
            <w:r w:rsidRPr="00221D95">
              <w:rPr>
                <w:rFonts w:ascii="Segoe UI" w:hAnsi="Segoe UI" w:cs="Segoe UI"/>
              </w:rPr>
              <w:t>2</w:t>
            </w:r>
          </w:p>
        </w:tc>
        <w:tc>
          <w:tcPr>
            <w:tcW w:w="726" w:type="pct"/>
            <w:vAlign w:val="center"/>
          </w:tcPr>
          <w:p w:rsidR="00A71FED" w:rsidRPr="003107BE" w:rsidRDefault="00A71FED" w:rsidP="002022FC">
            <w:pPr>
              <w:pStyle w:val="a8"/>
              <w:spacing w:line="276" w:lineRule="auto"/>
              <w:jc w:val="both"/>
              <w:rPr>
                <w:rFonts w:ascii="Segoe UI" w:hAnsi="Segoe UI" w:cs="Segoe UI"/>
              </w:rPr>
            </w:pPr>
            <w:r w:rsidRPr="00221D95">
              <w:rPr>
                <w:rFonts w:ascii="Segoe UI" w:hAnsi="Segoe UI" w:cs="Segoe UI"/>
              </w:rPr>
              <w:t>1</w:t>
            </w:r>
          </w:p>
        </w:tc>
      </w:tr>
    </w:tbl>
    <w:bookmarkEnd w:id="0"/>
    <w:p w:rsidR="00284351" w:rsidRPr="00515023" w:rsidRDefault="00284351" w:rsidP="002022FC">
      <w:pPr>
        <w:ind w:firstLine="708"/>
        <w:jc w:val="both"/>
        <w:rPr>
          <w:rFonts w:ascii="Segoe UI" w:hAnsi="Segoe UI" w:cs="Segoe UI"/>
          <w:b/>
          <w:bCs/>
        </w:rPr>
      </w:pPr>
      <w:r w:rsidRPr="00515023">
        <w:rPr>
          <w:rFonts w:ascii="Segoe UI" w:hAnsi="Segoe UI" w:cs="Segoe UI"/>
          <w:b/>
        </w:rPr>
        <w:t xml:space="preserve">Планируемые </w:t>
      </w:r>
      <w:r w:rsidRPr="00515023">
        <w:rPr>
          <w:rFonts w:ascii="Segoe UI" w:eastAsia="Cambria" w:hAnsi="Segoe UI" w:cs="Segoe UI"/>
          <w:b/>
          <w:lang w:eastAsia="zh-CN" w:bidi="hi-IN"/>
        </w:rPr>
        <w:t xml:space="preserve">результаты освоения </w:t>
      </w:r>
      <w:r w:rsidRPr="00515023">
        <w:rPr>
          <w:rFonts w:ascii="Segoe UI" w:hAnsi="Segoe UI" w:cs="Segoe UI"/>
          <w:b/>
          <w:bCs/>
        </w:rPr>
        <w:t>курса внеурочной деятельности «Весёлая зарядка»:</w:t>
      </w:r>
    </w:p>
    <w:p w:rsidR="00284351" w:rsidRPr="00861BB4" w:rsidRDefault="00284351" w:rsidP="002022FC">
      <w:pPr>
        <w:pStyle w:val="a8"/>
        <w:spacing w:line="276" w:lineRule="auto"/>
        <w:jc w:val="both"/>
        <w:rPr>
          <w:rFonts w:ascii="Segoe UI" w:hAnsi="Segoe UI" w:cs="Segoe UI"/>
          <w:b/>
        </w:rPr>
      </w:pPr>
      <w:r w:rsidRPr="00861BB4">
        <w:rPr>
          <w:rFonts w:ascii="Segoe UI" w:hAnsi="Segoe UI" w:cs="Segoe UI"/>
          <w:b/>
        </w:rPr>
        <w:t>Минимальный</w:t>
      </w:r>
      <w:r w:rsidRPr="00861BB4">
        <w:rPr>
          <w:rFonts w:ascii="Segoe UI" w:hAnsi="Segoe UI" w:cs="Segoe UI"/>
          <w:b/>
          <w:spacing w:val="-5"/>
        </w:rPr>
        <w:t xml:space="preserve"> </w:t>
      </w:r>
      <w:r w:rsidRPr="00861BB4">
        <w:rPr>
          <w:rFonts w:ascii="Segoe UI" w:hAnsi="Segoe UI" w:cs="Segoe UI"/>
          <w:b/>
        </w:rPr>
        <w:t>уровень:</w:t>
      </w:r>
    </w:p>
    <w:p w:rsidR="00284351" w:rsidRPr="00861BB4" w:rsidRDefault="00284351" w:rsidP="002022FC">
      <w:pPr>
        <w:pStyle w:val="a8"/>
        <w:numPr>
          <w:ilvl w:val="0"/>
          <w:numId w:val="31"/>
        </w:numPr>
        <w:spacing w:line="276" w:lineRule="auto"/>
        <w:jc w:val="both"/>
        <w:rPr>
          <w:rFonts w:ascii="Segoe UI" w:hAnsi="Segoe UI" w:cs="Segoe UI"/>
        </w:rPr>
      </w:pPr>
      <w:r w:rsidRPr="00861BB4">
        <w:rPr>
          <w:rFonts w:ascii="Segoe UI" w:hAnsi="Segoe UI" w:cs="Segoe UI"/>
        </w:rPr>
        <w:t>потребность</w:t>
      </w:r>
      <w:r w:rsidRPr="00861BB4">
        <w:rPr>
          <w:rFonts w:ascii="Segoe UI" w:hAnsi="Segoe UI" w:cs="Segoe UI"/>
          <w:spacing w:val="-4"/>
        </w:rPr>
        <w:t xml:space="preserve"> </w:t>
      </w:r>
      <w:r w:rsidRPr="00861BB4">
        <w:rPr>
          <w:rFonts w:ascii="Segoe UI" w:hAnsi="Segoe UI" w:cs="Segoe UI"/>
        </w:rPr>
        <w:t>в</w:t>
      </w:r>
      <w:r w:rsidRPr="00861BB4">
        <w:rPr>
          <w:rFonts w:ascii="Segoe UI" w:hAnsi="Segoe UI" w:cs="Segoe UI"/>
          <w:spacing w:val="-4"/>
        </w:rPr>
        <w:t xml:space="preserve"> </w:t>
      </w:r>
      <w:r w:rsidRPr="00861BB4">
        <w:rPr>
          <w:rFonts w:ascii="Segoe UI" w:hAnsi="Segoe UI" w:cs="Segoe UI"/>
        </w:rPr>
        <w:t>занятиях</w:t>
      </w:r>
      <w:r w:rsidRPr="00861BB4">
        <w:rPr>
          <w:rFonts w:ascii="Segoe UI" w:hAnsi="Segoe UI" w:cs="Segoe UI"/>
          <w:spacing w:val="-6"/>
        </w:rPr>
        <w:t xml:space="preserve"> </w:t>
      </w:r>
      <w:r w:rsidRPr="00861BB4">
        <w:rPr>
          <w:rFonts w:ascii="Segoe UI" w:hAnsi="Segoe UI" w:cs="Segoe UI"/>
        </w:rPr>
        <w:t>физической</w:t>
      </w:r>
      <w:r w:rsidRPr="00861BB4">
        <w:rPr>
          <w:rFonts w:ascii="Segoe UI" w:hAnsi="Segoe UI" w:cs="Segoe UI"/>
          <w:spacing w:val="-5"/>
        </w:rPr>
        <w:t xml:space="preserve"> </w:t>
      </w:r>
      <w:r w:rsidRPr="00861BB4">
        <w:rPr>
          <w:rFonts w:ascii="Segoe UI" w:hAnsi="Segoe UI" w:cs="Segoe UI"/>
        </w:rPr>
        <w:t>культурой и спортом;</w:t>
      </w:r>
    </w:p>
    <w:p w:rsidR="00284351" w:rsidRPr="00861BB4" w:rsidRDefault="00284351" w:rsidP="002022FC">
      <w:pPr>
        <w:pStyle w:val="a8"/>
        <w:numPr>
          <w:ilvl w:val="0"/>
          <w:numId w:val="31"/>
        </w:numPr>
        <w:spacing w:line="276" w:lineRule="auto"/>
        <w:jc w:val="both"/>
        <w:rPr>
          <w:rFonts w:ascii="Segoe UI" w:hAnsi="Segoe UI" w:cs="Segoe UI"/>
        </w:rPr>
      </w:pPr>
      <w:r w:rsidRPr="00861BB4">
        <w:rPr>
          <w:rFonts w:ascii="Segoe UI" w:hAnsi="Segoe UI" w:cs="Segoe UI"/>
        </w:rPr>
        <w:t>негативное</w:t>
      </w:r>
      <w:r w:rsidRPr="00861BB4">
        <w:rPr>
          <w:rFonts w:ascii="Segoe UI" w:hAnsi="Segoe UI" w:cs="Segoe UI"/>
          <w:spacing w:val="-13"/>
        </w:rPr>
        <w:t xml:space="preserve"> </w:t>
      </w:r>
      <w:r w:rsidRPr="00861BB4">
        <w:rPr>
          <w:rFonts w:ascii="Segoe UI" w:hAnsi="Segoe UI" w:cs="Segoe UI"/>
        </w:rPr>
        <w:t>отношение</w:t>
      </w:r>
      <w:r w:rsidRPr="00861BB4">
        <w:rPr>
          <w:rFonts w:ascii="Segoe UI" w:hAnsi="Segoe UI" w:cs="Segoe UI"/>
          <w:spacing w:val="-4"/>
        </w:rPr>
        <w:t xml:space="preserve"> </w:t>
      </w:r>
      <w:r w:rsidRPr="00861BB4">
        <w:rPr>
          <w:rFonts w:ascii="Segoe UI" w:hAnsi="Segoe UI" w:cs="Segoe UI"/>
        </w:rPr>
        <w:t>к</w:t>
      </w:r>
      <w:r w:rsidRPr="00861BB4">
        <w:rPr>
          <w:rFonts w:ascii="Segoe UI" w:hAnsi="Segoe UI" w:cs="Segoe UI"/>
          <w:spacing w:val="-5"/>
        </w:rPr>
        <w:t xml:space="preserve"> </w:t>
      </w:r>
      <w:r w:rsidRPr="00861BB4">
        <w:rPr>
          <w:rFonts w:ascii="Segoe UI" w:hAnsi="Segoe UI" w:cs="Segoe UI"/>
        </w:rPr>
        <w:t>факторам</w:t>
      </w:r>
      <w:r w:rsidRPr="00861BB4">
        <w:rPr>
          <w:rFonts w:ascii="Segoe UI" w:hAnsi="Segoe UI" w:cs="Segoe UI"/>
          <w:spacing w:val="-1"/>
        </w:rPr>
        <w:t xml:space="preserve"> </w:t>
      </w:r>
      <w:r w:rsidRPr="00861BB4">
        <w:rPr>
          <w:rFonts w:ascii="Segoe UI" w:hAnsi="Segoe UI" w:cs="Segoe UI"/>
        </w:rPr>
        <w:t>риска</w:t>
      </w:r>
      <w:r w:rsidRPr="00861BB4">
        <w:rPr>
          <w:rFonts w:ascii="Segoe UI" w:hAnsi="Segoe UI" w:cs="Segoe UI"/>
          <w:spacing w:val="-4"/>
        </w:rPr>
        <w:t xml:space="preserve"> </w:t>
      </w:r>
      <w:r w:rsidRPr="00861BB4">
        <w:rPr>
          <w:rFonts w:ascii="Segoe UI" w:hAnsi="Segoe UI" w:cs="Segoe UI"/>
        </w:rPr>
        <w:t>здоровью</w:t>
      </w:r>
      <w:r w:rsidRPr="00861BB4">
        <w:rPr>
          <w:rFonts w:ascii="Segoe UI" w:hAnsi="Segoe UI" w:cs="Segoe UI"/>
          <w:spacing w:val="-4"/>
        </w:rPr>
        <w:t xml:space="preserve"> </w:t>
      </w:r>
      <w:r w:rsidRPr="00861BB4">
        <w:rPr>
          <w:rFonts w:ascii="Segoe UI" w:hAnsi="Segoe UI" w:cs="Segoe UI"/>
        </w:rPr>
        <w:t>(сниженная</w:t>
      </w:r>
      <w:r w:rsidRPr="00861BB4">
        <w:rPr>
          <w:rFonts w:ascii="Segoe UI" w:hAnsi="Segoe UI" w:cs="Segoe UI"/>
          <w:spacing w:val="-3"/>
        </w:rPr>
        <w:t xml:space="preserve"> </w:t>
      </w:r>
      <w:r w:rsidRPr="00861BB4">
        <w:rPr>
          <w:rFonts w:ascii="Segoe UI" w:hAnsi="Segoe UI" w:cs="Segoe UI"/>
        </w:rPr>
        <w:t>двигательная</w:t>
      </w:r>
      <w:r w:rsidRPr="00861BB4">
        <w:rPr>
          <w:rFonts w:ascii="Segoe UI" w:hAnsi="Segoe UI" w:cs="Segoe UI"/>
          <w:spacing w:val="-7"/>
        </w:rPr>
        <w:t xml:space="preserve"> </w:t>
      </w:r>
      <w:r w:rsidRPr="00861BB4">
        <w:rPr>
          <w:rFonts w:ascii="Segoe UI" w:hAnsi="Segoe UI" w:cs="Segoe UI"/>
        </w:rPr>
        <w:t>активность,</w:t>
      </w:r>
      <w:r w:rsidRPr="00861BB4">
        <w:rPr>
          <w:rFonts w:ascii="Segoe UI" w:hAnsi="Segoe UI" w:cs="Segoe UI"/>
          <w:spacing w:val="-57"/>
        </w:rPr>
        <w:t xml:space="preserve"> </w:t>
      </w:r>
      <w:r w:rsidRPr="00861BB4">
        <w:rPr>
          <w:rFonts w:ascii="Segoe UI" w:hAnsi="Segoe UI" w:cs="Segoe UI"/>
        </w:rPr>
        <w:t>инфекционные</w:t>
      </w:r>
      <w:r w:rsidRPr="00861BB4">
        <w:rPr>
          <w:rFonts w:ascii="Segoe UI" w:hAnsi="Segoe UI" w:cs="Segoe UI"/>
          <w:spacing w:val="-5"/>
        </w:rPr>
        <w:t xml:space="preserve"> </w:t>
      </w:r>
      <w:r w:rsidRPr="00861BB4">
        <w:rPr>
          <w:rFonts w:ascii="Segoe UI" w:hAnsi="Segoe UI" w:cs="Segoe UI"/>
        </w:rPr>
        <w:t>заболевания);</w:t>
      </w:r>
    </w:p>
    <w:p w:rsidR="00284351" w:rsidRPr="00861BB4" w:rsidRDefault="00284351" w:rsidP="002022FC">
      <w:pPr>
        <w:pStyle w:val="a8"/>
        <w:numPr>
          <w:ilvl w:val="0"/>
          <w:numId w:val="31"/>
        </w:numPr>
        <w:spacing w:line="276" w:lineRule="auto"/>
        <w:jc w:val="both"/>
        <w:rPr>
          <w:rFonts w:ascii="Segoe UI" w:hAnsi="Segoe UI" w:cs="Segoe UI"/>
        </w:rPr>
      </w:pPr>
      <w:r w:rsidRPr="00861BB4">
        <w:rPr>
          <w:rFonts w:ascii="Segoe UI" w:hAnsi="Segoe UI" w:cs="Segoe UI"/>
        </w:rPr>
        <w:t>ценностное</w:t>
      </w:r>
      <w:r w:rsidRPr="00861BB4">
        <w:rPr>
          <w:rFonts w:ascii="Segoe UI" w:hAnsi="Segoe UI" w:cs="Segoe UI"/>
          <w:spacing w:val="-6"/>
        </w:rPr>
        <w:t xml:space="preserve"> </w:t>
      </w:r>
      <w:r w:rsidRPr="00861BB4">
        <w:rPr>
          <w:rFonts w:ascii="Segoe UI" w:hAnsi="Segoe UI" w:cs="Segoe UI"/>
        </w:rPr>
        <w:t>отношение</w:t>
      </w:r>
      <w:r w:rsidRPr="00861BB4">
        <w:rPr>
          <w:rFonts w:ascii="Segoe UI" w:hAnsi="Segoe UI" w:cs="Segoe UI"/>
          <w:spacing w:val="-1"/>
        </w:rPr>
        <w:t xml:space="preserve"> </w:t>
      </w:r>
      <w:r w:rsidRPr="00861BB4">
        <w:rPr>
          <w:rFonts w:ascii="Segoe UI" w:hAnsi="Segoe UI" w:cs="Segoe UI"/>
        </w:rPr>
        <w:t>к</w:t>
      </w:r>
      <w:r w:rsidRPr="00861BB4">
        <w:rPr>
          <w:rFonts w:ascii="Segoe UI" w:hAnsi="Segoe UI" w:cs="Segoe UI"/>
          <w:spacing w:val="-6"/>
        </w:rPr>
        <w:t xml:space="preserve"> </w:t>
      </w:r>
      <w:r w:rsidRPr="00861BB4">
        <w:rPr>
          <w:rFonts w:ascii="Segoe UI" w:hAnsi="Segoe UI" w:cs="Segoe UI"/>
        </w:rPr>
        <w:t>своему</w:t>
      </w:r>
      <w:r w:rsidRPr="00861BB4">
        <w:rPr>
          <w:rFonts w:ascii="Segoe UI" w:hAnsi="Segoe UI" w:cs="Segoe UI"/>
          <w:spacing w:val="-10"/>
        </w:rPr>
        <w:t xml:space="preserve"> </w:t>
      </w:r>
      <w:r w:rsidRPr="00861BB4">
        <w:rPr>
          <w:rFonts w:ascii="Segoe UI" w:hAnsi="Segoe UI" w:cs="Segoe UI"/>
        </w:rPr>
        <w:t>здоровью,</w:t>
      </w:r>
      <w:r w:rsidRPr="00861BB4">
        <w:rPr>
          <w:rFonts w:ascii="Segoe UI" w:hAnsi="Segoe UI" w:cs="Segoe UI"/>
          <w:spacing w:val="-2"/>
        </w:rPr>
        <w:t xml:space="preserve"> </w:t>
      </w:r>
      <w:r w:rsidRPr="00861BB4">
        <w:rPr>
          <w:rFonts w:ascii="Segoe UI" w:hAnsi="Segoe UI" w:cs="Segoe UI"/>
        </w:rPr>
        <w:t>здоровью</w:t>
      </w:r>
      <w:r w:rsidRPr="00861BB4">
        <w:rPr>
          <w:rFonts w:ascii="Segoe UI" w:hAnsi="Segoe UI" w:cs="Segoe UI"/>
          <w:spacing w:val="-2"/>
        </w:rPr>
        <w:t xml:space="preserve"> </w:t>
      </w:r>
      <w:r w:rsidRPr="00861BB4">
        <w:rPr>
          <w:rFonts w:ascii="Segoe UI" w:hAnsi="Segoe UI" w:cs="Segoe UI"/>
        </w:rPr>
        <w:t>близких</w:t>
      </w:r>
      <w:r w:rsidRPr="00861BB4">
        <w:rPr>
          <w:rFonts w:ascii="Segoe UI" w:hAnsi="Segoe UI" w:cs="Segoe UI"/>
          <w:spacing w:val="-4"/>
        </w:rPr>
        <w:t xml:space="preserve"> </w:t>
      </w:r>
      <w:r w:rsidRPr="00861BB4">
        <w:rPr>
          <w:rFonts w:ascii="Segoe UI" w:hAnsi="Segoe UI" w:cs="Segoe UI"/>
        </w:rPr>
        <w:t>и</w:t>
      </w:r>
      <w:r w:rsidRPr="00861BB4">
        <w:rPr>
          <w:rFonts w:ascii="Segoe UI" w:hAnsi="Segoe UI" w:cs="Segoe UI"/>
          <w:spacing w:val="-4"/>
        </w:rPr>
        <w:t xml:space="preserve"> </w:t>
      </w:r>
      <w:r w:rsidRPr="00861BB4">
        <w:rPr>
          <w:rFonts w:ascii="Segoe UI" w:hAnsi="Segoe UI" w:cs="Segoe UI"/>
        </w:rPr>
        <w:t>окружающих</w:t>
      </w:r>
      <w:r w:rsidRPr="00861BB4">
        <w:rPr>
          <w:rFonts w:ascii="Segoe UI" w:hAnsi="Segoe UI" w:cs="Segoe UI"/>
          <w:spacing w:val="-4"/>
        </w:rPr>
        <w:t xml:space="preserve"> </w:t>
      </w:r>
      <w:r w:rsidRPr="00861BB4">
        <w:rPr>
          <w:rFonts w:ascii="Segoe UI" w:hAnsi="Segoe UI" w:cs="Segoe UI"/>
        </w:rPr>
        <w:t>людей;</w:t>
      </w:r>
    </w:p>
    <w:p w:rsidR="00284351" w:rsidRPr="00861BB4" w:rsidRDefault="00284351" w:rsidP="002022FC">
      <w:pPr>
        <w:pStyle w:val="a8"/>
        <w:numPr>
          <w:ilvl w:val="0"/>
          <w:numId w:val="31"/>
        </w:numPr>
        <w:spacing w:line="276" w:lineRule="auto"/>
        <w:jc w:val="both"/>
        <w:rPr>
          <w:rFonts w:ascii="Segoe UI" w:hAnsi="Segoe UI" w:cs="Segoe UI"/>
        </w:rPr>
      </w:pPr>
      <w:r w:rsidRPr="00861BB4">
        <w:rPr>
          <w:rFonts w:ascii="Segoe UI" w:hAnsi="Segoe UI" w:cs="Segoe UI"/>
        </w:rPr>
        <w:t>стремление</w:t>
      </w:r>
      <w:r w:rsidRPr="00861BB4">
        <w:rPr>
          <w:rFonts w:ascii="Segoe UI" w:hAnsi="Segoe UI" w:cs="Segoe UI"/>
          <w:spacing w:val="-6"/>
        </w:rPr>
        <w:t xml:space="preserve"> </w:t>
      </w:r>
      <w:r w:rsidRPr="00861BB4">
        <w:rPr>
          <w:rFonts w:ascii="Segoe UI" w:hAnsi="Segoe UI" w:cs="Segoe UI"/>
        </w:rPr>
        <w:t>заботиться</w:t>
      </w:r>
      <w:r w:rsidRPr="00861BB4">
        <w:rPr>
          <w:rFonts w:ascii="Segoe UI" w:hAnsi="Segoe UI" w:cs="Segoe UI"/>
          <w:spacing w:val="-5"/>
        </w:rPr>
        <w:t xml:space="preserve"> </w:t>
      </w:r>
      <w:r w:rsidRPr="00861BB4">
        <w:rPr>
          <w:rFonts w:ascii="Segoe UI" w:hAnsi="Segoe UI" w:cs="Segoe UI"/>
        </w:rPr>
        <w:t>о</w:t>
      </w:r>
      <w:r w:rsidRPr="00861BB4">
        <w:rPr>
          <w:rFonts w:ascii="Segoe UI" w:hAnsi="Segoe UI" w:cs="Segoe UI"/>
          <w:spacing w:val="-1"/>
        </w:rPr>
        <w:t xml:space="preserve"> </w:t>
      </w:r>
      <w:r w:rsidRPr="00861BB4">
        <w:rPr>
          <w:rFonts w:ascii="Segoe UI" w:hAnsi="Segoe UI" w:cs="Segoe UI"/>
        </w:rPr>
        <w:t>своем</w:t>
      </w:r>
      <w:r w:rsidRPr="00861BB4">
        <w:rPr>
          <w:rFonts w:ascii="Segoe UI" w:hAnsi="Segoe UI" w:cs="Segoe UI"/>
          <w:spacing w:val="-3"/>
        </w:rPr>
        <w:t xml:space="preserve"> </w:t>
      </w:r>
      <w:r w:rsidRPr="00861BB4">
        <w:rPr>
          <w:rFonts w:ascii="Segoe UI" w:hAnsi="Segoe UI" w:cs="Segoe UI"/>
        </w:rPr>
        <w:t>здоровье;</w:t>
      </w:r>
    </w:p>
    <w:p w:rsidR="00284351" w:rsidRPr="00861BB4" w:rsidRDefault="00284351" w:rsidP="002022FC">
      <w:pPr>
        <w:pStyle w:val="a8"/>
        <w:numPr>
          <w:ilvl w:val="0"/>
          <w:numId w:val="31"/>
        </w:numPr>
        <w:spacing w:line="276" w:lineRule="auto"/>
        <w:jc w:val="both"/>
        <w:rPr>
          <w:rFonts w:ascii="Segoe UI" w:hAnsi="Segoe UI" w:cs="Segoe UI"/>
        </w:rPr>
      </w:pPr>
      <w:r w:rsidRPr="00861BB4">
        <w:rPr>
          <w:rFonts w:ascii="Segoe UI" w:hAnsi="Segoe UI" w:cs="Segoe UI"/>
        </w:rPr>
        <w:t>готовность следовать социальным установкам экологически культурного</w:t>
      </w:r>
      <w:r w:rsidRPr="00861BB4">
        <w:rPr>
          <w:rFonts w:ascii="Segoe UI" w:hAnsi="Segoe UI" w:cs="Segoe UI"/>
          <w:spacing w:val="1"/>
        </w:rPr>
        <w:t xml:space="preserve"> </w:t>
      </w:r>
      <w:proofErr w:type="spellStart"/>
      <w:r w:rsidRPr="00861BB4">
        <w:rPr>
          <w:rFonts w:ascii="Segoe UI" w:hAnsi="Segoe UI" w:cs="Segoe UI"/>
        </w:rPr>
        <w:t>здоровьесберегаюшего</w:t>
      </w:r>
      <w:proofErr w:type="spellEnd"/>
      <w:r w:rsidRPr="00861BB4">
        <w:rPr>
          <w:rFonts w:ascii="Segoe UI" w:hAnsi="Segoe UI" w:cs="Segoe UI"/>
        </w:rPr>
        <w:t>,</w:t>
      </w:r>
      <w:r w:rsidRPr="00861BB4">
        <w:rPr>
          <w:rFonts w:ascii="Segoe UI" w:hAnsi="Segoe UI" w:cs="Segoe UI"/>
          <w:spacing w:val="1"/>
        </w:rPr>
        <w:t xml:space="preserve"> </w:t>
      </w:r>
      <w:r w:rsidRPr="00861BB4">
        <w:rPr>
          <w:rFonts w:ascii="Segoe UI" w:hAnsi="Segoe UI" w:cs="Segoe UI"/>
        </w:rPr>
        <w:t>безопасного</w:t>
      </w:r>
      <w:r w:rsidRPr="00861BB4">
        <w:rPr>
          <w:rFonts w:ascii="Segoe UI" w:hAnsi="Segoe UI" w:cs="Segoe UI"/>
          <w:spacing w:val="1"/>
        </w:rPr>
        <w:t xml:space="preserve"> </w:t>
      </w:r>
      <w:r w:rsidRPr="00861BB4">
        <w:rPr>
          <w:rFonts w:ascii="Segoe UI" w:hAnsi="Segoe UI" w:cs="Segoe UI"/>
        </w:rPr>
        <w:t>поведения</w:t>
      </w:r>
      <w:r w:rsidRPr="00861BB4">
        <w:rPr>
          <w:rFonts w:ascii="Segoe UI" w:hAnsi="Segoe UI" w:cs="Segoe UI"/>
          <w:spacing w:val="-5"/>
        </w:rPr>
        <w:t xml:space="preserve"> </w:t>
      </w:r>
      <w:r w:rsidRPr="00861BB4">
        <w:rPr>
          <w:rFonts w:ascii="Segoe UI" w:hAnsi="Segoe UI" w:cs="Segoe UI"/>
        </w:rPr>
        <w:t>(в</w:t>
      </w:r>
      <w:r w:rsidRPr="00861BB4">
        <w:rPr>
          <w:rFonts w:ascii="Segoe UI" w:hAnsi="Segoe UI" w:cs="Segoe UI"/>
          <w:spacing w:val="-8"/>
        </w:rPr>
        <w:t xml:space="preserve"> </w:t>
      </w:r>
      <w:r w:rsidRPr="00861BB4">
        <w:rPr>
          <w:rFonts w:ascii="Segoe UI" w:hAnsi="Segoe UI" w:cs="Segoe UI"/>
        </w:rPr>
        <w:t>отношении</w:t>
      </w:r>
      <w:r w:rsidRPr="00861BB4">
        <w:rPr>
          <w:rFonts w:ascii="Segoe UI" w:hAnsi="Segoe UI" w:cs="Segoe UI"/>
          <w:spacing w:val="-4"/>
        </w:rPr>
        <w:t xml:space="preserve"> </w:t>
      </w:r>
      <w:r w:rsidRPr="00861BB4">
        <w:rPr>
          <w:rFonts w:ascii="Segoe UI" w:hAnsi="Segoe UI" w:cs="Segoe UI"/>
        </w:rPr>
        <w:t>к</w:t>
      </w:r>
      <w:r w:rsidRPr="00861BB4">
        <w:rPr>
          <w:rFonts w:ascii="Segoe UI" w:hAnsi="Segoe UI" w:cs="Segoe UI"/>
          <w:spacing w:val="-2"/>
        </w:rPr>
        <w:t xml:space="preserve"> </w:t>
      </w:r>
      <w:r w:rsidRPr="00861BB4">
        <w:rPr>
          <w:rFonts w:ascii="Segoe UI" w:hAnsi="Segoe UI" w:cs="Segoe UI"/>
        </w:rPr>
        <w:t>природе</w:t>
      </w:r>
      <w:r w:rsidRPr="00861BB4">
        <w:rPr>
          <w:rFonts w:ascii="Segoe UI" w:hAnsi="Segoe UI" w:cs="Segoe UI"/>
          <w:spacing w:val="-5"/>
        </w:rPr>
        <w:t xml:space="preserve"> </w:t>
      </w:r>
      <w:r w:rsidRPr="00861BB4">
        <w:rPr>
          <w:rFonts w:ascii="Segoe UI" w:hAnsi="Segoe UI" w:cs="Segoe UI"/>
        </w:rPr>
        <w:t>и</w:t>
      </w:r>
      <w:r w:rsidRPr="00861BB4">
        <w:rPr>
          <w:rFonts w:ascii="Segoe UI" w:hAnsi="Segoe UI" w:cs="Segoe UI"/>
          <w:spacing w:val="1"/>
        </w:rPr>
        <w:t xml:space="preserve"> </w:t>
      </w:r>
      <w:r w:rsidRPr="00861BB4">
        <w:rPr>
          <w:rFonts w:ascii="Segoe UI" w:hAnsi="Segoe UI" w:cs="Segoe UI"/>
        </w:rPr>
        <w:t>людям);</w:t>
      </w:r>
    </w:p>
    <w:p w:rsidR="00284351" w:rsidRPr="00861BB4" w:rsidRDefault="00284351" w:rsidP="002022FC">
      <w:pPr>
        <w:pStyle w:val="a8"/>
        <w:numPr>
          <w:ilvl w:val="0"/>
          <w:numId w:val="31"/>
        </w:numPr>
        <w:spacing w:line="276" w:lineRule="auto"/>
        <w:jc w:val="both"/>
        <w:rPr>
          <w:rFonts w:ascii="Segoe UI" w:hAnsi="Segoe UI" w:cs="Segoe UI"/>
        </w:rPr>
      </w:pPr>
      <w:r w:rsidRPr="00861BB4">
        <w:rPr>
          <w:rFonts w:ascii="Segoe UI" w:hAnsi="Segoe UI" w:cs="Segoe UI"/>
        </w:rPr>
        <w:t>готовность самостоятельно поддерживать свое здоровье на основе использования навыков</w:t>
      </w:r>
      <w:r w:rsidRPr="00861BB4">
        <w:rPr>
          <w:rFonts w:ascii="Segoe UI" w:hAnsi="Segoe UI" w:cs="Segoe UI"/>
          <w:spacing w:val="-57"/>
        </w:rPr>
        <w:t xml:space="preserve"> </w:t>
      </w:r>
      <w:r w:rsidRPr="00861BB4">
        <w:rPr>
          <w:rFonts w:ascii="Segoe UI" w:hAnsi="Segoe UI" w:cs="Segoe UI"/>
        </w:rPr>
        <w:t>личной</w:t>
      </w:r>
      <w:r w:rsidRPr="00861BB4">
        <w:rPr>
          <w:rFonts w:ascii="Segoe UI" w:hAnsi="Segoe UI" w:cs="Segoe UI"/>
          <w:spacing w:val="-3"/>
        </w:rPr>
        <w:t xml:space="preserve"> </w:t>
      </w:r>
      <w:r w:rsidRPr="00861BB4">
        <w:rPr>
          <w:rFonts w:ascii="Segoe UI" w:hAnsi="Segoe UI" w:cs="Segoe UI"/>
        </w:rPr>
        <w:t>гигиены;</w:t>
      </w:r>
    </w:p>
    <w:p w:rsidR="00284351" w:rsidRPr="00861BB4" w:rsidRDefault="00284351" w:rsidP="002022FC">
      <w:pPr>
        <w:pStyle w:val="a8"/>
        <w:numPr>
          <w:ilvl w:val="0"/>
          <w:numId w:val="31"/>
        </w:numPr>
        <w:spacing w:line="276" w:lineRule="auto"/>
        <w:jc w:val="both"/>
        <w:rPr>
          <w:rStyle w:val="c0"/>
          <w:rFonts w:ascii="Segoe UI" w:hAnsi="Segoe UI" w:cs="Segoe UI"/>
        </w:rPr>
      </w:pPr>
      <w:r w:rsidRPr="00861BB4">
        <w:rPr>
          <w:rStyle w:val="c85"/>
          <w:rFonts w:ascii="Segoe UI" w:hAnsi="Segoe UI" w:cs="Segoe UI"/>
        </w:rPr>
        <w:t xml:space="preserve">иметь </w:t>
      </w:r>
      <w:r w:rsidRPr="00861BB4">
        <w:rPr>
          <w:rStyle w:val="c0"/>
          <w:rFonts w:ascii="Segoe UI" w:hAnsi="Segoe UI" w:cs="Segoe UI"/>
        </w:rPr>
        <w:t>элементарные пространственные понятия;</w:t>
      </w:r>
    </w:p>
    <w:p w:rsidR="00284351" w:rsidRPr="00861BB4" w:rsidRDefault="00284351" w:rsidP="002022FC">
      <w:pPr>
        <w:pStyle w:val="a8"/>
        <w:numPr>
          <w:ilvl w:val="0"/>
          <w:numId w:val="31"/>
        </w:numPr>
        <w:spacing w:line="276" w:lineRule="auto"/>
        <w:jc w:val="both"/>
        <w:rPr>
          <w:rFonts w:ascii="Segoe UI" w:hAnsi="Segoe UI" w:cs="Segoe UI"/>
        </w:rPr>
      </w:pPr>
      <w:r w:rsidRPr="00861BB4">
        <w:rPr>
          <w:rStyle w:val="c0"/>
          <w:rFonts w:ascii="Segoe UI" w:hAnsi="Segoe UI" w:cs="Segoe UI"/>
        </w:rPr>
        <w:t>уметь выполнять элементарные виды движений;</w:t>
      </w:r>
      <w:r w:rsidRPr="00861BB4">
        <w:rPr>
          <w:rFonts w:ascii="Segoe UI" w:hAnsi="Segoe UI" w:cs="Segoe UI"/>
        </w:rPr>
        <w:t xml:space="preserve"> </w:t>
      </w:r>
    </w:p>
    <w:p w:rsidR="00284351" w:rsidRPr="00861BB4" w:rsidRDefault="00284351" w:rsidP="002022FC">
      <w:pPr>
        <w:pStyle w:val="a8"/>
        <w:numPr>
          <w:ilvl w:val="0"/>
          <w:numId w:val="31"/>
        </w:numPr>
        <w:spacing w:line="276" w:lineRule="auto"/>
        <w:jc w:val="both"/>
        <w:rPr>
          <w:rStyle w:val="c0"/>
          <w:rFonts w:ascii="Segoe UI" w:hAnsi="Segoe UI" w:cs="Segoe UI"/>
        </w:rPr>
      </w:pPr>
      <w:r w:rsidRPr="00861BB4">
        <w:rPr>
          <w:rStyle w:val="c0"/>
          <w:rFonts w:ascii="Segoe UI" w:hAnsi="Segoe UI" w:cs="Segoe UI"/>
        </w:rPr>
        <w:t xml:space="preserve">уметь выполнять основные строевые команды, под руководством педагога; </w:t>
      </w:r>
    </w:p>
    <w:p w:rsidR="00284351" w:rsidRPr="00861BB4" w:rsidRDefault="00284351" w:rsidP="002022FC">
      <w:pPr>
        <w:pStyle w:val="a8"/>
        <w:numPr>
          <w:ilvl w:val="0"/>
          <w:numId w:val="31"/>
        </w:numPr>
        <w:spacing w:line="276" w:lineRule="auto"/>
        <w:jc w:val="both"/>
        <w:rPr>
          <w:rFonts w:ascii="Segoe UI" w:hAnsi="Segoe UI" w:cs="Segoe UI"/>
        </w:rPr>
      </w:pPr>
      <w:r w:rsidRPr="00861BB4">
        <w:rPr>
          <w:rStyle w:val="c0"/>
          <w:rFonts w:ascii="Segoe UI" w:hAnsi="Segoe UI" w:cs="Segoe UI"/>
        </w:rPr>
        <w:t>знать правила бережного обращения с инвентарем и оборудованием;</w:t>
      </w:r>
      <w:r w:rsidRPr="00861BB4">
        <w:rPr>
          <w:rFonts w:ascii="Segoe UI" w:hAnsi="Segoe UI" w:cs="Segoe UI"/>
        </w:rPr>
        <w:t xml:space="preserve"> </w:t>
      </w:r>
    </w:p>
    <w:p w:rsidR="00284351" w:rsidRPr="00861BB4" w:rsidRDefault="00284351" w:rsidP="002022FC">
      <w:pPr>
        <w:pStyle w:val="a8"/>
        <w:numPr>
          <w:ilvl w:val="0"/>
          <w:numId w:val="31"/>
        </w:numPr>
        <w:spacing w:line="276" w:lineRule="auto"/>
        <w:jc w:val="both"/>
        <w:rPr>
          <w:rFonts w:ascii="Segoe UI" w:hAnsi="Segoe UI" w:cs="Segoe UI"/>
        </w:rPr>
      </w:pPr>
      <w:r w:rsidRPr="00861BB4">
        <w:rPr>
          <w:rStyle w:val="c0"/>
          <w:rFonts w:ascii="Segoe UI" w:hAnsi="Segoe UI" w:cs="Segoe UI"/>
        </w:rPr>
        <w:t>знать требования техники безопасности в процессе занятия.</w:t>
      </w:r>
    </w:p>
    <w:p w:rsidR="00284351" w:rsidRPr="00EC3847" w:rsidRDefault="00284351" w:rsidP="002022FC">
      <w:pPr>
        <w:pStyle w:val="2"/>
        <w:spacing w:line="360" w:lineRule="auto"/>
        <w:ind w:left="0" w:firstLine="708"/>
        <w:jc w:val="both"/>
        <w:rPr>
          <w:rFonts w:ascii="Segoe UI" w:hAnsi="Segoe UI" w:cs="Segoe UI"/>
        </w:rPr>
      </w:pPr>
      <w:r w:rsidRPr="00EC3847">
        <w:rPr>
          <w:rFonts w:ascii="Segoe UI" w:hAnsi="Segoe UI" w:cs="Segoe UI"/>
        </w:rPr>
        <w:t>Достаточный уровень:</w:t>
      </w:r>
    </w:p>
    <w:p w:rsidR="00284351" w:rsidRPr="00861BB4" w:rsidRDefault="00284351" w:rsidP="002022FC">
      <w:pPr>
        <w:pStyle w:val="a8"/>
        <w:numPr>
          <w:ilvl w:val="0"/>
          <w:numId w:val="30"/>
        </w:numPr>
        <w:spacing w:line="276" w:lineRule="auto"/>
        <w:jc w:val="both"/>
        <w:rPr>
          <w:rFonts w:ascii="Segoe UI" w:hAnsi="Segoe UI" w:cs="Segoe UI"/>
        </w:rPr>
      </w:pPr>
      <w:r w:rsidRPr="00861BB4">
        <w:rPr>
          <w:rFonts w:ascii="Segoe UI" w:hAnsi="Segoe UI" w:cs="Segoe UI"/>
        </w:rPr>
        <w:t>умет</w:t>
      </w:r>
      <w:r>
        <w:rPr>
          <w:rFonts w:ascii="Segoe UI" w:hAnsi="Segoe UI" w:cs="Segoe UI"/>
        </w:rPr>
        <w:t>ь выполнять исходные положения;</w:t>
      </w:r>
    </w:p>
    <w:p w:rsidR="00284351" w:rsidRPr="00861BB4" w:rsidRDefault="00284351" w:rsidP="002022FC">
      <w:pPr>
        <w:pStyle w:val="a8"/>
        <w:numPr>
          <w:ilvl w:val="0"/>
          <w:numId w:val="30"/>
        </w:numPr>
        <w:spacing w:line="276" w:lineRule="auto"/>
        <w:jc w:val="both"/>
        <w:rPr>
          <w:rFonts w:ascii="Segoe UI" w:hAnsi="Segoe UI" w:cs="Segoe UI"/>
        </w:rPr>
      </w:pPr>
      <w:r w:rsidRPr="00861BB4">
        <w:rPr>
          <w:rFonts w:ascii="Segoe UI" w:hAnsi="Segoe UI" w:cs="Segoe UI"/>
        </w:rPr>
        <w:t>уметь выполнять упражнения без предметов;</w:t>
      </w:r>
    </w:p>
    <w:p w:rsidR="00284351" w:rsidRPr="00861BB4" w:rsidRDefault="00284351" w:rsidP="002022FC">
      <w:pPr>
        <w:pStyle w:val="a8"/>
        <w:numPr>
          <w:ilvl w:val="0"/>
          <w:numId w:val="30"/>
        </w:numPr>
        <w:spacing w:line="276" w:lineRule="auto"/>
        <w:jc w:val="both"/>
        <w:rPr>
          <w:rFonts w:ascii="Segoe UI" w:hAnsi="Segoe UI" w:cs="Segoe UI"/>
        </w:rPr>
      </w:pPr>
      <w:r w:rsidRPr="00861BB4">
        <w:rPr>
          <w:rFonts w:ascii="Segoe UI" w:hAnsi="Segoe UI" w:cs="Segoe UI"/>
        </w:rPr>
        <w:t>уметь вып</w:t>
      </w:r>
      <w:r>
        <w:rPr>
          <w:rFonts w:ascii="Segoe UI" w:hAnsi="Segoe UI" w:cs="Segoe UI"/>
        </w:rPr>
        <w:t>олнять упражнения с предметами;</w:t>
      </w:r>
    </w:p>
    <w:p w:rsidR="00284351" w:rsidRPr="00861BB4" w:rsidRDefault="00284351" w:rsidP="002022FC">
      <w:pPr>
        <w:pStyle w:val="a8"/>
        <w:numPr>
          <w:ilvl w:val="0"/>
          <w:numId w:val="30"/>
        </w:numPr>
        <w:spacing w:line="276" w:lineRule="auto"/>
        <w:jc w:val="both"/>
        <w:rPr>
          <w:rFonts w:ascii="Segoe UI" w:hAnsi="Segoe UI" w:cs="Segoe UI"/>
        </w:rPr>
      </w:pPr>
      <w:r>
        <w:rPr>
          <w:rFonts w:ascii="Segoe UI" w:hAnsi="Segoe UI" w:cs="Segoe UI"/>
        </w:rPr>
        <w:t>уметь управлять дыханием;</w:t>
      </w:r>
    </w:p>
    <w:p w:rsidR="00284351" w:rsidRPr="00861BB4" w:rsidRDefault="00284351" w:rsidP="002022FC">
      <w:pPr>
        <w:pStyle w:val="a8"/>
        <w:numPr>
          <w:ilvl w:val="0"/>
          <w:numId w:val="30"/>
        </w:numPr>
        <w:spacing w:line="276" w:lineRule="auto"/>
        <w:jc w:val="both"/>
        <w:rPr>
          <w:rFonts w:ascii="Segoe UI" w:hAnsi="Segoe UI" w:cs="Segoe UI"/>
        </w:rPr>
      </w:pPr>
      <w:r w:rsidRPr="00861BB4">
        <w:rPr>
          <w:rFonts w:ascii="Segoe UI" w:hAnsi="Segoe UI" w:cs="Segoe UI"/>
        </w:rPr>
        <w:t>уметь ориентироваться в пространстве, участвовать в двига</w:t>
      </w:r>
      <w:r>
        <w:rPr>
          <w:rFonts w:ascii="Segoe UI" w:hAnsi="Segoe UI" w:cs="Segoe UI"/>
        </w:rPr>
        <w:t>тельной и игровой деятельности;</w:t>
      </w:r>
    </w:p>
    <w:p w:rsidR="00284351" w:rsidRPr="00861BB4" w:rsidRDefault="00284351" w:rsidP="002022FC">
      <w:pPr>
        <w:pStyle w:val="a8"/>
        <w:numPr>
          <w:ilvl w:val="0"/>
          <w:numId w:val="30"/>
        </w:numPr>
        <w:spacing w:line="276" w:lineRule="auto"/>
        <w:jc w:val="both"/>
        <w:rPr>
          <w:rFonts w:ascii="Segoe UI" w:hAnsi="Segoe UI" w:cs="Segoe UI"/>
        </w:rPr>
      </w:pPr>
      <w:r w:rsidRPr="00861BB4">
        <w:rPr>
          <w:rFonts w:ascii="Segoe UI" w:hAnsi="Segoe UI" w:cs="Segoe UI"/>
        </w:rPr>
        <w:t xml:space="preserve">знать правила гигиены, безопасного поведения в </w:t>
      </w:r>
      <w:r>
        <w:rPr>
          <w:rFonts w:ascii="Segoe UI" w:hAnsi="Segoe UI" w:cs="Segoe UI"/>
        </w:rPr>
        <w:t>соответствии со своими знаниями;</w:t>
      </w:r>
    </w:p>
    <w:p w:rsidR="00284351" w:rsidRPr="00861BB4" w:rsidRDefault="00284351" w:rsidP="002022FC">
      <w:pPr>
        <w:pStyle w:val="a8"/>
        <w:numPr>
          <w:ilvl w:val="0"/>
          <w:numId w:val="30"/>
        </w:numPr>
        <w:spacing w:line="276" w:lineRule="auto"/>
        <w:jc w:val="both"/>
        <w:rPr>
          <w:rFonts w:ascii="Segoe UI" w:hAnsi="Segoe UI" w:cs="Segoe UI"/>
        </w:rPr>
      </w:pPr>
      <w:r w:rsidRPr="00861BB4">
        <w:rPr>
          <w:rFonts w:ascii="Segoe UI" w:hAnsi="Segoe UI" w:cs="Segoe UI"/>
        </w:rPr>
        <w:t>уметь работать</w:t>
      </w:r>
      <w:r w:rsidRPr="00861BB4">
        <w:rPr>
          <w:rFonts w:ascii="Segoe UI" w:hAnsi="Segoe UI" w:cs="Segoe UI"/>
          <w:spacing w:val="-2"/>
        </w:rPr>
        <w:t xml:space="preserve"> </w:t>
      </w:r>
      <w:r w:rsidRPr="00861BB4">
        <w:rPr>
          <w:rFonts w:ascii="Segoe UI" w:hAnsi="Segoe UI" w:cs="Segoe UI"/>
        </w:rPr>
        <w:t>по</w:t>
      </w:r>
      <w:r w:rsidRPr="00861BB4">
        <w:rPr>
          <w:rFonts w:ascii="Segoe UI" w:hAnsi="Segoe UI" w:cs="Segoe UI"/>
          <w:spacing w:val="-4"/>
        </w:rPr>
        <w:t xml:space="preserve"> </w:t>
      </w:r>
      <w:r w:rsidRPr="00861BB4">
        <w:rPr>
          <w:rFonts w:ascii="Segoe UI" w:hAnsi="Segoe UI" w:cs="Segoe UI"/>
        </w:rPr>
        <w:t>предложенному</w:t>
      </w:r>
      <w:r w:rsidRPr="00861BB4">
        <w:rPr>
          <w:rFonts w:ascii="Segoe UI" w:hAnsi="Segoe UI" w:cs="Segoe UI"/>
          <w:spacing w:val="-8"/>
        </w:rPr>
        <w:t xml:space="preserve"> </w:t>
      </w:r>
      <w:r w:rsidRPr="00861BB4">
        <w:rPr>
          <w:rFonts w:ascii="Segoe UI" w:hAnsi="Segoe UI" w:cs="Segoe UI"/>
        </w:rPr>
        <w:t>учителем</w:t>
      </w:r>
      <w:r w:rsidRPr="00861BB4">
        <w:rPr>
          <w:rFonts w:ascii="Segoe UI" w:hAnsi="Segoe UI" w:cs="Segoe UI"/>
          <w:spacing w:val="3"/>
        </w:rPr>
        <w:t xml:space="preserve"> </w:t>
      </w:r>
      <w:r w:rsidRPr="00861BB4">
        <w:rPr>
          <w:rFonts w:ascii="Segoe UI" w:hAnsi="Segoe UI" w:cs="Segoe UI"/>
        </w:rPr>
        <w:t>плану,</w:t>
      </w:r>
      <w:r w:rsidRPr="00861BB4">
        <w:rPr>
          <w:rFonts w:ascii="Segoe UI" w:hAnsi="Segoe UI" w:cs="Segoe UI"/>
          <w:spacing w:val="-2"/>
        </w:rPr>
        <w:t xml:space="preserve"> </w:t>
      </w:r>
      <w:r w:rsidRPr="00861BB4">
        <w:rPr>
          <w:rFonts w:ascii="Segoe UI" w:hAnsi="Segoe UI" w:cs="Segoe UI"/>
        </w:rPr>
        <w:t>добывать</w:t>
      </w:r>
      <w:r w:rsidRPr="00861BB4">
        <w:rPr>
          <w:rFonts w:ascii="Segoe UI" w:hAnsi="Segoe UI" w:cs="Segoe UI"/>
          <w:spacing w:val="-6"/>
        </w:rPr>
        <w:t xml:space="preserve"> </w:t>
      </w:r>
      <w:r w:rsidRPr="00861BB4">
        <w:rPr>
          <w:rFonts w:ascii="Segoe UI" w:hAnsi="Segoe UI" w:cs="Segoe UI"/>
        </w:rPr>
        <w:t>новые</w:t>
      </w:r>
      <w:r w:rsidRPr="00861BB4">
        <w:rPr>
          <w:rFonts w:ascii="Segoe UI" w:hAnsi="Segoe UI" w:cs="Segoe UI"/>
          <w:spacing w:val="-4"/>
        </w:rPr>
        <w:t xml:space="preserve"> </w:t>
      </w:r>
      <w:r w:rsidRPr="00861BB4">
        <w:rPr>
          <w:rFonts w:ascii="Segoe UI" w:hAnsi="Segoe UI" w:cs="Segoe UI"/>
        </w:rPr>
        <w:t>знания,</w:t>
      </w:r>
      <w:r w:rsidRPr="00861BB4">
        <w:rPr>
          <w:rFonts w:ascii="Segoe UI" w:hAnsi="Segoe UI" w:cs="Segoe UI"/>
          <w:spacing w:val="-6"/>
        </w:rPr>
        <w:t xml:space="preserve"> </w:t>
      </w:r>
      <w:r w:rsidRPr="00861BB4">
        <w:rPr>
          <w:rFonts w:ascii="Segoe UI" w:hAnsi="Segoe UI" w:cs="Segoe UI"/>
        </w:rPr>
        <w:t>находить</w:t>
      </w:r>
      <w:r w:rsidRPr="00861BB4">
        <w:rPr>
          <w:rFonts w:ascii="Segoe UI" w:hAnsi="Segoe UI" w:cs="Segoe UI"/>
          <w:spacing w:val="-57"/>
        </w:rPr>
        <w:t xml:space="preserve"> </w:t>
      </w:r>
      <w:r w:rsidRPr="00861BB4">
        <w:rPr>
          <w:rFonts w:ascii="Segoe UI" w:hAnsi="Segoe UI" w:cs="Segoe UI"/>
        </w:rPr>
        <w:t>ответы на вопросы, используя свой жизненный опыт и информацию, полученную от</w:t>
      </w:r>
      <w:r w:rsidRPr="00861BB4">
        <w:rPr>
          <w:rFonts w:ascii="Segoe UI" w:hAnsi="Segoe UI" w:cs="Segoe UI"/>
          <w:spacing w:val="1"/>
        </w:rPr>
        <w:t xml:space="preserve"> </w:t>
      </w:r>
      <w:r w:rsidRPr="00861BB4">
        <w:rPr>
          <w:rFonts w:ascii="Segoe UI" w:hAnsi="Segoe UI" w:cs="Segoe UI"/>
        </w:rPr>
        <w:t>учителя</w:t>
      </w:r>
      <w:r w:rsidRPr="00861BB4">
        <w:rPr>
          <w:rFonts w:ascii="Segoe UI" w:hAnsi="Segoe UI" w:cs="Segoe UI"/>
          <w:spacing w:val="1"/>
        </w:rPr>
        <w:t xml:space="preserve"> </w:t>
      </w:r>
      <w:r w:rsidRPr="00861BB4">
        <w:rPr>
          <w:rFonts w:ascii="Segoe UI" w:hAnsi="Segoe UI" w:cs="Segoe UI"/>
        </w:rPr>
        <w:t>на</w:t>
      </w:r>
      <w:r w:rsidRPr="00861BB4">
        <w:rPr>
          <w:rFonts w:ascii="Segoe UI" w:hAnsi="Segoe UI" w:cs="Segoe UI"/>
          <w:spacing w:val="1"/>
        </w:rPr>
        <w:t xml:space="preserve"> </w:t>
      </w:r>
      <w:r w:rsidRPr="00861BB4">
        <w:rPr>
          <w:rFonts w:ascii="Segoe UI" w:hAnsi="Segoe UI" w:cs="Segoe UI"/>
        </w:rPr>
        <w:t>занятии;</w:t>
      </w:r>
    </w:p>
    <w:p w:rsidR="00284351" w:rsidRPr="00861BB4" w:rsidRDefault="00284351" w:rsidP="002022FC">
      <w:pPr>
        <w:pStyle w:val="a8"/>
        <w:numPr>
          <w:ilvl w:val="0"/>
          <w:numId w:val="30"/>
        </w:numPr>
        <w:spacing w:line="276" w:lineRule="auto"/>
        <w:jc w:val="both"/>
        <w:rPr>
          <w:rFonts w:ascii="Segoe UI" w:hAnsi="Segoe UI" w:cs="Segoe UI"/>
        </w:rPr>
      </w:pPr>
      <w:r w:rsidRPr="00861BB4">
        <w:rPr>
          <w:rFonts w:ascii="Segoe UI" w:hAnsi="Segoe UI" w:cs="Segoe UI"/>
        </w:rPr>
        <w:lastRenderedPageBreak/>
        <w:t>уметь слушать</w:t>
      </w:r>
      <w:r w:rsidRPr="00861BB4">
        <w:rPr>
          <w:rFonts w:ascii="Segoe UI" w:hAnsi="Segoe UI" w:cs="Segoe UI"/>
          <w:spacing w:val="-1"/>
        </w:rPr>
        <w:t xml:space="preserve"> </w:t>
      </w:r>
      <w:r w:rsidRPr="00861BB4">
        <w:rPr>
          <w:rFonts w:ascii="Segoe UI" w:hAnsi="Segoe UI" w:cs="Segoe UI"/>
        </w:rPr>
        <w:t>и</w:t>
      </w:r>
      <w:r w:rsidRPr="00861BB4">
        <w:rPr>
          <w:rFonts w:ascii="Segoe UI" w:hAnsi="Segoe UI" w:cs="Segoe UI"/>
          <w:spacing w:val="-1"/>
        </w:rPr>
        <w:t xml:space="preserve"> </w:t>
      </w:r>
      <w:r w:rsidRPr="00861BB4">
        <w:rPr>
          <w:rFonts w:ascii="Segoe UI" w:hAnsi="Segoe UI" w:cs="Segoe UI"/>
        </w:rPr>
        <w:t>понимать</w:t>
      </w:r>
      <w:r w:rsidRPr="00861BB4">
        <w:rPr>
          <w:rFonts w:ascii="Segoe UI" w:hAnsi="Segoe UI" w:cs="Segoe UI"/>
          <w:spacing w:val="-1"/>
        </w:rPr>
        <w:t xml:space="preserve"> </w:t>
      </w:r>
      <w:r w:rsidRPr="00861BB4">
        <w:rPr>
          <w:rFonts w:ascii="Segoe UI" w:hAnsi="Segoe UI" w:cs="Segoe UI"/>
        </w:rPr>
        <w:t>речь</w:t>
      </w:r>
      <w:r w:rsidRPr="00861BB4">
        <w:rPr>
          <w:rFonts w:ascii="Segoe UI" w:hAnsi="Segoe UI" w:cs="Segoe UI"/>
          <w:spacing w:val="-5"/>
        </w:rPr>
        <w:t xml:space="preserve"> </w:t>
      </w:r>
      <w:r w:rsidRPr="00861BB4">
        <w:rPr>
          <w:rFonts w:ascii="Segoe UI" w:hAnsi="Segoe UI" w:cs="Segoe UI"/>
        </w:rPr>
        <w:t>других, совместно</w:t>
      </w:r>
      <w:r w:rsidRPr="00861BB4">
        <w:rPr>
          <w:rFonts w:ascii="Segoe UI" w:hAnsi="Segoe UI" w:cs="Segoe UI"/>
          <w:spacing w:val="-2"/>
        </w:rPr>
        <w:t xml:space="preserve"> </w:t>
      </w:r>
      <w:r w:rsidRPr="00861BB4">
        <w:rPr>
          <w:rFonts w:ascii="Segoe UI" w:hAnsi="Segoe UI" w:cs="Segoe UI"/>
        </w:rPr>
        <w:t>договариваться</w:t>
      </w:r>
      <w:r w:rsidRPr="00861BB4">
        <w:rPr>
          <w:rFonts w:ascii="Segoe UI" w:hAnsi="Segoe UI" w:cs="Segoe UI"/>
          <w:spacing w:val="-7"/>
        </w:rPr>
        <w:t xml:space="preserve"> </w:t>
      </w:r>
      <w:r w:rsidRPr="00861BB4">
        <w:rPr>
          <w:rFonts w:ascii="Segoe UI" w:hAnsi="Segoe UI" w:cs="Segoe UI"/>
        </w:rPr>
        <w:t>о</w:t>
      </w:r>
      <w:r w:rsidRPr="00861BB4">
        <w:rPr>
          <w:rFonts w:ascii="Segoe UI" w:hAnsi="Segoe UI" w:cs="Segoe UI"/>
          <w:spacing w:val="-1"/>
        </w:rPr>
        <w:t xml:space="preserve"> </w:t>
      </w:r>
      <w:r w:rsidRPr="00861BB4">
        <w:rPr>
          <w:rFonts w:ascii="Segoe UI" w:hAnsi="Segoe UI" w:cs="Segoe UI"/>
        </w:rPr>
        <w:t>правилах</w:t>
      </w:r>
      <w:r w:rsidRPr="00861BB4">
        <w:rPr>
          <w:rFonts w:ascii="Segoe UI" w:hAnsi="Segoe UI" w:cs="Segoe UI"/>
          <w:spacing w:val="-7"/>
        </w:rPr>
        <w:t xml:space="preserve"> </w:t>
      </w:r>
      <w:r w:rsidRPr="00861BB4">
        <w:rPr>
          <w:rFonts w:ascii="Segoe UI" w:hAnsi="Segoe UI" w:cs="Segoe UI"/>
        </w:rPr>
        <w:t>общения</w:t>
      </w:r>
      <w:r w:rsidRPr="00861BB4">
        <w:rPr>
          <w:rFonts w:ascii="Segoe UI" w:hAnsi="Segoe UI" w:cs="Segoe UI"/>
          <w:spacing w:val="-6"/>
        </w:rPr>
        <w:t xml:space="preserve"> </w:t>
      </w:r>
      <w:r w:rsidRPr="00861BB4">
        <w:rPr>
          <w:rFonts w:ascii="Segoe UI" w:hAnsi="Segoe UI" w:cs="Segoe UI"/>
        </w:rPr>
        <w:t>и</w:t>
      </w:r>
      <w:r w:rsidRPr="00861BB4">
        <w:rPr>
          <w:rFonts w:ascii="Segoe UI" w:hAnsi="Segoe UI" w:cs="Segoe UI"/>
          <w:spacing w:val="-57"/>
        </w:rPr>
        <w:t xml:space="preserve"> </w:t>
      </w:r>
      <w:r w:rsidRPr="00861BB4">
        <w:rPr>
          <w:rFonts w:ascii="Segoe UI" w:hAnsi="Segoe UI" w:cs="Segoe UI"/>
        </w:rPr>
        <w:t>поведения</w:t>
      </w:r>
      <w:r w:rsidRPr="00861BB4">
        <w:rPr>
          <w:rFonts w:ascii="Segoe UI" w:hAnsi="Segoe UI" w:cs="Segoe UI"/>
          <w:spacing w:val="1"/>
        </w:rPr>
        <w:t xml:space="preserve"> </w:t>
      </w:r>
      <w:r w:rsidRPr="00861BB4">
        <w:rPr>
          <w:rFonts w:ascii="Segoe UI" w:hAnsi="Segoe UI" w:cs="Segoe UI"/>
        </w:rPr>
        <w:t>в</w:t>
      </w:r>
      <w:r w:rsidRPr="00861BB4">
        <w:rPr>
          <w:rFonts w:ascii="Segoe UI" w:hAnsi="Segoe UI" w:cs="Segoe UI"/>
          <w:spacing w:val="-1"/>
        </w:rPr>
        <w:t xml:space="preserve"> </w:t>
      </w:r>
      <w:r w:rsidRPr="00861BB4">
        <w:rPr>
          <w:rFonts w:ascii="Segoe UI" w:hAnsi="Segoe UI" w:cs="Segoe UI"/>
        </w:rPr>
        <w:t>школе</w:t>
      </w:r>
      <w:r w:rsidRPr="00861BB4">
        <w:rPr>
          <w:rFonts w:ascii="Segoe UI" w:hAnsi="Segoe UI" w:cs="Segoe UI"/>
          <w:spacing w:val="-4"/>
        </w:rPr>
        <w:t xml:space="preserve"> </w:t>
      </w:r>
      <w:r w:rsidRPr="00861BB4">
        <w:rPr>
          <w:rFonts w:ascii="Segoe UI" w:hAnsi="Segoe UI" w:cs="Segoe UI"/>
        </w:rPr>
        <w:t>и</w:t>
      </w:r>
      <w:r w:rsidRPr="00861BB4">
        <w:rPr>
          <w:rFonts w:ascii="Segoe UI" w:hAnsi="Segoe UI" w:cs="Segoe UI"/>
          <w:spacing w:val="3"/>
        </w:rPr>
        <w:t xml:space="preserve"> </w:t>
      </w:r>
      <w:r w:rsidRPr="00861BB4">
        <w:rPr>
          <w:rFonts w:ascii="Segoe UI" w:hAnsi="Segoe UI" w:cs="Segoe UI"/>
        </w:rPr>
        <w:t>следовать</w:t>
      </w:r>
      <w:r w:rsidRPr="00861BB4">
        <w:rPr>
          <w:rFonts w:ascii="Segoe UI" w:hAnsi="Segoe UI" w:cs="Segoe UI"/>
          <w:spacing w:val="-1"/>
        </w:rPr>
        <w:t xml:space="preserve"> </w:t>
      </w:r>
      <w:r>
        <w:rPr>
          <w:rFonts w:ascii="Segoe UI" w:hAnsi="Segoe UI" w:cs="Segoe UI"/>
        </w:rPr>
        <w:t>им;</w:t>
      </w:r>
    </w:p>
    <w:p w:rsidR="00284351" w:rsidRPr="00861BB4" w:rsidRDefault="00284351" w:rsidP="002022FC">
      <w:pPr>
        <w:pStyle w:val="a8"/>
        <w:numPr>
          <w:ilvl w:val="0"/>
          <w:numId w:val="30"/>
        </w:numPr>
        <w:spacing w:line="276" w:lineRule="auto"/>
        <w:jc w:val="both"/>
        <w:rPr>
          <w:rFonts w:ascii="Segoe UI" w:hAnsi="Segoe UI" w:cs="Segoe UI"/>
        </w:rPr>
      </w:pPr>
      <w:r w:rsidRPr="00861BB4">
        <w:rPr>
          <w:rFonts w:ascii="Segoe UI" w:hAnsi="Segoe UI" w:cs="Segoe UI"/>
        </w:rPr>
        <w:t>уметь выполнять различные роли, первоначальные умения работы в парах и малых</w:t>
      </w:r>
      <w:r w:rsidRPr="00861BB4">
        <w:rPr>
          <w:rFonts w:ascii="Segoe UI" w:hAnsi="Segoe UI" w:cs="Segoe UI"/>
          <w:spacing w:val="-57"/>
        </w:rPr>
        <w:t xml:space="preserve"> </w:t>
      </w:r>
      <w:r w:rsidRPr="00861BB4">
        <w:rPr>
          <w:rFonts w:ascii="Segoe UI" w:hAnsi="Segoe UI" w:cs="Segoe UI"/>
        </w:rPr>
        <w:t>группах,</w:t>
      </w:r>
      <w:r w:rsidRPr="00861BB4">
        <w:rPr>
          <w:rFonts w:ascii="Segoe UI" w:hAnsi="Segoe UI" w:cs="Segoe UI"/>
          <w:spacing w:val="3"/>
        </w:rPr>
        <w:t xml:space="preserve"> </w:t>
      </w:r>
      <w:r w:rsidRPr="00861BB4">
        <w:rPr>
          <w:rFonts w:ascii="Segoe UI" w:hAnsi="Segoe UI" w:cs="Segoe UI"/>
        </w:rPr>
        <w:t>подчиняться</w:t>
      </w:r>
      <w:r w:rsidRPr="00861BB4">
        <w:rPr>
          <w:rFonts w:ascii="Segoe UI" w:hAnsi="Segoe UI" w:cs="Segoe UI"/>
          <w:spacing w:val="-3"/>
        </w:rPr>
        <w:t xml:space="preserve"> </w:t>
      </w:r>
      <w:r w:rsidRPr="00861BB4">
        <w:rPr>
          <w:rFonts w:ascii="Segoe UI" w:hAnsi="Segoe UI" w:cs="Segoe UI"/>
        </w:rPr>
        <w:t>правилам</w:t>
      </w:r>
      <w:r w:rsidRPr="00861BB4">
        <w:rPr>
          <w:rFonts w:ascii="Segoe UI" w:hAnsi="Segoe UI" w:cs="Segoe UI"/>
          <w:spacing w:val="3"/>
        </w:rPr>
        <w:t xml:space="preserve"> </w:t>
      </w:r>
      <w:r w:rsidRPr="00861BB4">
        <w:rPr>
          <w:rFonts w:ascii="Segoe UI" w:hAnsi="Segoe UI" w:cs="Segoe UI"/>
        </w:rPr>
        <w:t>игры.</w:t>
      </w:r>
    </w:p>
    <w:p w:rsidR="00284351" w:rsidRPr="00861BB4" w:rsidRDefault="00284351" w:rsidP="002022FC">
      <w:pPr>
        <w:pStyle w:val="a3"/>
        <w:spacing w:line="276" w:lineRule="auto"/>
        <w:ind w:left="0" w:firstLine="708"/>
        <w:jc w:val="both"/>
        <w:rPr>
          <w:rFonts w:ascii="Segoe UI" w:hAnsi="Segoe UI" w:cs="Segoe UI"/>
          <w:b/>
        </w:rPr>
      </w:pPr>
      <w:r w:rsidRPr="00861BB4">
        <w:rPr>
          <w:rFonts w:ascii="Segoe UI" w:hAnsi="Segoe UI" w:cs="Segoe UI"/>
          <w:b/>
        </w:rPr>
        <w:t>Формы учета знаний и умений для оценки планируемых результатов освоения</w:t>
      </w:r>
      <w:r w:rsidRPr="00861BB4">
        <w:rPr>
          <w:rFonts w:ascii="Segoe UI" w:hAnsi="Segoe UI" w:cs="Segoe UI"/>
          <w:b/>
          <w:spacing w:val="-57"/>
        </w:rPr>
        <w:t xml:space="preserve"> </w:t>
      </w:r>
      <w:r w:rsidRPr="00861BB4">
        <w:rPr>
          <w:rFonts w:ascii="Segoe UI" w:hAnsi="Segoe UI" w:cs="Segoe UI"/>
          <w:b/>
        </w:rPr>
        <w:t>программы</w:t>
      </w:r>
      <w:r w:rsidRPr="00861BB4">
        <w:rPr>
          <w:rFonts w:ascii="Segoe UI" w:hAnsi="Segoe UI" w:cs="Segoe UI"/>
          <w:b/>
          <w:spacing w:val="-2"/>
        </w:rPr>
        <w:t xml:space="preserve"> </w:t>
      </w:r>
      <w:r w:rsidRPr="00861BB4">
        <w:rPr>
          <w:rFonts w:ascii="Segoe UI" w:hAnsi="Segoe UI" w:cs="Segoe UI"/>
          <w:b/>
        </w:rPr>
        <w:t>внеурочной</w:t>
      </w:r>
      <w:r w:rsidRPr="00861BB4">
        <w:rPr>
          <w:rFonts w:ascii="Segoe UI" w:hAnsi="Segoe UI" w:cs="Segoe UI"/>
          <w:b/>
          <w:spacing w:val="-2"/>
        </w:rPr>
        <w:t xml:space="preserve"> </w:t>
      </w:r>
      <w:r w:rsidRPr="00861BB4">
        <w:rPr>
          <w:rFonts w:ascii="Segoe UI" w:hAnsi="Segoe UI" w:cs="Segoe UI"/>
          <w:b/>
        </w:rPr>
        <w:t>деятельности.</w:t>
      </w:r>
    </w:p>
    <w:p w:rsidR="00284351" w:rsidRPr="00861BB4" w:rsidRDefault="00284351" w:rsidP="002022FC">
      <w:pPr>
        <w:pStyle w:val="a3"/>
        <w:spacing w:before="41" w:line="276" w:lineRule="auto"/>
        <w:ind w:left="0" w:firstLine="708"/>
        <w:jc w:val="both"/>
        <w:rPr>
          <w:rFonts w:ascii="Segoe UI" w:hAnsi="Segoe UI" w:cs="Segoe UI"/>
        </w:rPr>
      </w:pPr>
      <w:r w:rsidRPr="00D43E9A">
        <w:rPr>
          <w:rStyle w:val="fontstyle21"/>
          <w:rFonts w:ascii="Segoe UI" w:eastAsia="Calibri" w:hAnsi="Segoe UI" w:cs="Segoe UI"/>
        </w:rPr>
        <w:t xml:space="preserve">Реализация внеурочной деятельности осуществляется </w:t>
      </w:r>
      <w:r w:rsidRPr="00D43E9A">
        <w:rPr>
          <w:rStyle w:val="fontstyle01"/>
          <w:rFonts w:ascii="Segoe UI" w:hAnsi="Segoe UI" w:cs="Segoe UI"/>
        </w:rPr>
        <w:t xml:space="preserve">без балльного оценивания результатов освоения курса. </w:t>
      </w:r>
      <w:r w:rsidRPr="00D43E9A">
        <w:rPr>
          <w:rFonts w:ascii="Segoe UI" w:hAnsi="Segoe UI" w:cs="Segoe UI"/>
        </w:rPr>
        <w:t>Принимая во</w:t>
      </w:r>
      <w:r w:rsidRPr="00D43E9A">
        <w:rPr>
          <w:rFonts w:ascii="Segoe UI" w:hAnsi="Segoe UI" w:cs="Segoe UI"/>
          <w:spacing w:val="1"/>
        </w:rPr>
        <w:t xml:space="preserve"> </w:t>
      </w:r>
      <w:r w:rsidRPr="00D43E9A">
        <w:rPr>
          <w:rFonts w:ascii="Segoe UI" w:hAnsi="Segoe UI" w:cs="Segoe UI"/>
        </w:rPr>
        <w:t>внимание данный факт, наиболее рациональным способом учета освоения пройденного материала на занятиях будет</w:t>
      </w:r>
      <w:r w:rsidRPr="00D43E9A">
        <w:rPr>
          <w:rFonts w:ascii="Segoe UI" w:hAnsi="Segoe UI" w:cs="Segoe UI"/>
          <w:b/>
        </w:rPr>
        <w:t xml:space="preserve"> </w:t>
      </w:r>
      <w:r w:rsidRPr="00284351">
        <w:rPr>
          <w:rStyle w:val="fontstyle21"/>
          <w:rFonts w:ascii="Segoe UI" w:eastAsia="Calibri" w:hAnsi="Segoe UI" w:cs="Segoe UI"/>
          <w:b w:val="0"/>
        </w:rPr>
        <w:t>участие в выполнении упражнений самостоятельно и/или с помощью взрослого/педагога, воспитателя</w:t>
      </w:r>
      <w:r w:rsidRPr="00284351">
        <w:rPr>
          <w:rFonts w:ascii="Segoe UI" w:hAnsi="Segoe UI" w:cs="Segoe UI"/>
        </w:rPr>
        <w:t>, а также</w:t>
      </w:r>
      <w:r w:rsidRPr="00284351">
        <w:rPr>
          <w:rFonts w:ascii="Segoe UI" w:hAnsi="Segoe UI" w:cs="Segoe UI"/>
          <w:b/>
        </w:rPr>
        <w:t xml:space="preserve"> </w:t>
      </w:r>
      <w:r w:rsidRPr="00284351">
        <w:rPr>
          <w:rStyle w:val="fontstyle21"/>
          <w:rFonts w:ascii="Segoe UI" w:eastAsia="Calibri" w:hAnsi="Segoe UI" w:cs="Segoe UI"/>
          <w:b w:val="0"/>
        </w:rPr>
        <w:t>уровень развития физических качеств и технику выполнения физических упражнений (Приложение 1 «Мониторинг результативности курса спортивно-оздоровительной направления «Веселая зарядка»).</w:t>
      </w:r>
    </w:p>
    <w:p w:rsidR="00C204E1" w:rsidRPr="00861BB4" w:rsidRDefault="00C204E1" w:rsidP="00C204E1">
      <w:pPr>
        <w:tabs>
          <w:tab w:val="left" w:pos="744"/>
          <w:tab w:val="left" w:pos="3349"/>
          <w:tab w:val="left" w:pos="8597"/>
          <w:tab w:val="left" w:pos="12179"/>
        </w:tabs>
        <w:jc w:val="both"/>
        <w:rPr>
          <w:rFonts w:ascii="Segoe UI" w:hAnsi="Segoe UI" w:cs="Segoe UI"/>
          <w:b/>
        </w:rPr>
      </w:pPr>
      <w:r>
        <w:rPr>
          <w:rFonts w:ascii="Segoe UI" w:eastAsia="Times New Roman" w:hAnsi="Segoe UI" w:cs="Segoe UI"/>
          <w:b/>
          <w:lang w:bidi="en-US"/>
        </w:rPr>
        <w:tab/>
      </w:r>
      <w:r w:rsidRPr="00861BB4">
        <w:rPr>
          <w:rFonts w:ascii="Segoe UI" w:eastAsia="Times New Roman" w:hAnsi="Segoe UI" w:cs="Segoe UI"/>
          <w:b/>
          <w:lang w:bidi="en-US"/>
        </w:rPr>
        <w:t xml:space="preserve">Учебно-методическое и материально-техническое обеспечение программы </w:t>
      </w:r>
      <w:r w:rsidRPr="00861BB4">
        <w:rPr>
          <w:rFonts w:ascii="Segoe UI" w:hAnsi="Segoe UI" w:cs="Segoe UI"/>
          <w:b/>
          <w:bCs/>
        </w:rPr>
        <w:t xml:space="preserve">внеурочной деятельности </w:t>
      </w:r>
      <w:r w:rsidRPr="00861BB4">
        <w:rPr>
          <w:rFonts w:ascii="Segoe UI" w:eastAsia="Times New Roman" w:hAnsi="Segoe UI" w:cs="Segoe UI"/>
          <w:b/>
          <w:lang w:bidi="en-US"/>
        </w:rPr>
        <w:t xml:space="preserve">«Весёлая зарядка» для 1 доп. – 4 </w:t>
      </w:r>
      <w:r w:rsidRPr="00861BB4">
        <w:rPr>
          <w:rFonts w:ascii="Segoe UI" w:hAnsi="Segoe UI" w:cs="Segoe UI"/>
          <w:b/>
        </w:rPr>
        <w:t>классов</w:t>
      </w:r>
    </w:p>
    <w:p w:rsidR="00284351" w:rsidRDefault="00284351" w:rsidP="002022FC">
      <w:pPr>
        <w:pStyle w:val="a5"/>
        <w:widowControl/>
        <w:numPr>
          <w:ilvl w:val="0"/>
          <w:numId w:val="9"/>
        </w:numPr>
        <w:autoSpaceDE/>
        <w:autoSpaceDN/>
        <w:spacing w:before="0" w:line="276" w:lineRule="auto"/>
        <w:ind w:left="0" w:firstLine="709"/>
        <w:jc w:val="both"/>
        <w:rPr>
          <w:rFonts w:ascii="Segoe UI" w:hAnsi="Segoe UI" w:cs="Segoe UI"/>
          <w:b/>
          <w:sz w:val="24"/>
          <w:szCs w:val="24"/>
        </w:rPr>
      </w:pPr>
      <w:r w:rsidRPr="00B379F6">
        <w:rPr>
          <w:rFonts w:ascii="Segoe UI" w:hAnsi="Segoe UI" w:cs="Segoe UI"/>
          <w:b/>
          <w:sz w:val="24"/>
          <w:szCs w:val="24"/>
        </w:rPr>
        <w:t>Учебно-методическое обеспечение:</w:t>
      </w:r>
      <w:r>
        <w:rPr>
          <w:rFonts w:ascii="Segoe UI" w:hAnsi="Segoe UI" w:cs="Segoe UI"/>
          <w:b/>
          <w:sz w:val="24"/>
          <w:szCs w:val="24"/>
        </w:rPr>
        <w:t xml:space="preserve"> </w:t>
      </w:r>
    </w:p>
    <w:p w:rsidR="00284351" w:rsidRPr="0000230E" w:rsidRDefault="00284351" w:rsidP="002022FC">
      <w:pPr>
        <w:pStyle w:val="a5"/>
        <w:widowControl/>
        <w:numPr>
          <w:ilvl w:val="0"/>
          <w:numId w:val="32"/>
        </w:numPr>
        <w:autoSpaceDE/>
        <w:autoSpaceDN/>
        <w:spacing w:before="0" w:after="200" w:line="276" w:lineRule="auto"/>
        <w:contextualSpacing/>
        <w:jc w:val="both"/>
        <w:rPr>
          <w:rFonts w:ascii="Segoe UI" w:hAnsi="Segoe UI" w:cs="Segoe UI"/>
          <w:sz w:val="24"/>
          <w:szCs w:val="20"/>
        </w:rPr>
      </w:pPr>
      <w:r w:rsidRPr="0000230E">
        <w:rPr>
          <w:rFonts w:ascii="Segoe UI" w:hAnsi="Segoe UI" w:cs="Segoe UI"/>
          <w:sz w:val="24"/>
          <w:szCs w:val="20"/>
        </w:rPr>
        <w:t xml:space="preserve">В. М. Мозговой. Уроки физической культуры в начальных классах. </w:t>
      </w:r>
      <w:r w:rsidRPr="0000230E">
        <w:rPr>
          <w:rFonts w:ascii="Segoe UI" w:hAnsi="Segoe UI" w:cs="Segoe UI"/>
          <w:bCs/>
          <w:sz w:val="24"/>
          <w:szCs w:val="20"/>
        </w:rPr>
        <w:t>Пособие для учителя.</w:t>
      </w:r>
      <w:r w:rsidRPr="0000230E">
        <w:rPr>
          <w:rFonts w:ascii="Segoe UI" w:hAnsi="Segoe UI" w:cs="Segoe UI"/>
          <w:b/>
          <w:bCs/>
          <w:sz w:val="24"/>
          <w:szCs w:val="20"/>
        </w:rPr>
        <w:t> </w:t>
      </w:r>
    </w:p>
    <w:p w:rsidR="00284351" w:rsidRPr="0000230E" w:rsidRDefault="00284351" w:rsidP="002022FC">
      <w:pPr>
        <w:pStyle w:val="a5"/>
        <w:widowControl/>
        <w:numPr>
          <w:ilvl w:val="0"/>
          <w:numId w:val="32"/>
        </w:numPr>
        <w:autoSpaceDE/>
        <w:autoSpaceDN/>
        <w:spacing w:before="0" w:line="276" w:lineRule="auto"/>
        <w:jc w:val="both"/>
        <w:rPr>
          <w:rFonts w:ascii="Segoe UI" w:hAnsi="Segoe UI" w:cs="Segoe UI"/>
          <w:sz w:val="24"/>
          <w:szCs w:val="20"/>
        </w:rPr>
      </w:pPr>
      <w:r w:rsidRPr="0000230E">
        <w:rPr>
          <w:rFonts w:ascii="Segoe UI" w:hAnsi="Segoe UI" w:cs="Segoe UI"/>
          <w:sz w:val="24"/>
          <w:szCs w:val="20"/>
        </w:rPr>
        <w:t xml:space="preserve">Коррекционные подвижные игры и упражнения для детей с нарушениями в развитии / Под общей ред. проф. Л.В. </w:t>
      </w:r>
      <w:proofErr w:type="spellStart"/>
      <w:r w:rsidRPr="0000230E">
        <w:rPr>
          <w:rFonts w:ascii="Segoe UI" w:hAnsi="Segoe UI" w:cs="Segoe UI"/>
          <w:sz w:val="24"/>
          <w:szCs w:val="20"/>
        </w:rPr>
        <w:t>Шапковой</w:t>
      </w:r>
      <w:proofErr w:type="spellEnd"/>
      <w:r w:rsidRPr="0000230E">
        <w:rPr>
          <w:rFonts w:ascii="Segoe UI" w:hAnsi="Segoe UI" w:cs="Segoe UI"/>
          <w:sz w:val="24"/>
          <w:szCs w:val="20"/>
        </w:rPr>
        <w:t>.</w:t>
      </w:r>
    </w:p>
    <w:p w:rsidR="00284351" w:rsidRPr="0000230E" w:rsidRDefault="00284351" w:rsidP="002022FC">
      <w:pPr>
        <w:pStyle w:val="a5"/>
        <w:widowControl/>
        <w:numPr>
          <w:ilvl w:val="0"/>
          <w:numId w:val="32"/>
        </w:numPr>
        <w:autoSpaceDE/>
        <w:autoSpaceDN/>
        <w:spacing w:before="0" w:line="276" w:lineRule="auto"/>
        <w:jc w:val="both"/>
        <w:rPr>
          <w:rFonts w:ascii="Segoe UI" w:hAnsi="Segoe UI" w:cs="Segoe UI"/>
          <w:b/>
          <w:sz w:val="32"/>
          <w:szCs w:val="24"/>
        </w:rPr>
      </w:pPr>
      <w:r w:rsidRPr="0000230E">
        <w:rPr>
          <w:rFonts w:ascii="Segoe UI" w:hAnsi="Segoe UI" w:cs="Segoe UI"/>
          <w:sz w:val="24"/>
          <w:szCs w:val="20"/>
        </w:rPr>
        <w:t>Петрова Т.В. Физическая культура для 1-2 классов.</w:t>
      </w:r>
    </w:p>
    <w:p w:rsidR="00284351" w:rsidRPr="0000230E" w:rsidRDefault="00284351" w:rsidP="002022FC">
      <w:pPr>
        <w:pStyle w:val="a5"/>
        <w:widowControl/>
        <w:numPr>
          <w:ilvl w:val="0"/>
          <w:numId w:val="9"/>
        </w:numPr>
        <w:autoSpaceDE/>
        <w:autoSpaceDN/>
        <w:spacing w:before="0" w:line="276" w:lineRule="auto"/>
        <w:ind w:left="0" w:firstLine="709"/>
        <w:jc w:val="both"/>
        <w:rPr>
          <w:rFonts w:ascii="Segoe UI" w:hAnsi="Segoe UI" w:cs="Segoe UI"/>
          <w:sz w:val="24"/>
          <w:szCs w:val="24"/>
        </w:rPr>
      </w:pPr>
      <w:r w:rsidRPr="0000230E">
        <w:rPr>
          <w:rFonts w:ascii="Segoe UI" w:hAnsi="Segoe UI" w:cs="Segoe UI"/>
          <w:b/>
          <w:sz w:val="24"/>
          <w:szCs w:val="24"/>
        </w:rPr>
        <w:t>Технические средства</w:t>
      </w:r>
      <w:r w:rsidRPr="0000230E">
        <w:rPr>
          <w:rFonts w:ascii="Segoe UI" w:hAnsi="Segoe UI" w:cs="Segoe UI"/>
          <w:sz w:val="24"/>
          <w:szCs w:val="24"/>
        </w:rPr>
        <w:t>: персональный компьютер (ноутбук); проектор, экран.</w:t>
      </w:r>
    </w:p>
    <w:p w:rsidR="00284351" w:rsidRPr="00A51179" w:rsidRDefault="00284351" w:rsidP="002022FC">
      <w:pPr>
        <w:pStyle w:val="a5"/>
        <w:widowControl/>
        <w:numPr>
          <w:ilvl w:val="0"/>
          <w:numId w:val="9"/>
        </w:numPr>
        <w:suppressAutoHyphens/>
        <w:autoSpaceDE/>
        <w:autoSpaceDN/>
        <w:spacing w:before="0" w:line="276" w:lineRule="auto"/>
        <w:ind w:left="0" w:firstLine="709"/>
        <w:contextualSpacing/>
        <w:jc w:val="both"/>
        <w:rPr>
          <w:lang w:eastAsia="ar-SA"/>
        </w:rPr>
      </w:pPr>
      <w:r w:rsidRPr="00A51179">
        <w:rPr>
          <w:rFonts w:ascii="Segoe UI" w:hAnsi="Segoe UI" w:cs="Segoe UI"/>
          <w:b/>
          <w:sz w:val="24"/>
          <w:szCs w:val="24"/>
        </w:rPr>
        <w:t>Учебно-практическое оборудование:</w:t>
      </w:r>
      <w:r w:rsidRPr="00A51179">
        <w:rPr>
          <w:rFonts w:ascii="Segoe UI" w:hAnsi="Segoe UI" w:cs="Segoe UI"/>
          <w:sz w:val="24"/>
          <w:szCs w:val="24"/>
        </w:rPr>
        <w:t xml:space="preserve"> гимнастические палки, мячи резиновые, мячи набивные, гимнастические обручи, гимнастические скакалки, конусы.</w:t>
      </w:r>
    </w:p>
    <w:p w:rsidR="00284351" w:rsidRPr="00221D95" w:rsidRDefault="00284351" w:rsidP="002022FC">
      <w:pPr>
        <w:pStyle w:val="a5"/>
        <w:widowControl/>
        <w:numPr>
          <w:ilvl w:val="0"/>
          <w:numId w:val="9"/>
        </w:numPr>
        <w:suppressAutoHyphens/>
        <w:autoSpaceDE/>
        <w:autoSpaceDN/>
        <w:spacing w:before="0" w:line="276" w:lineRule="auto"/>
        <w:ind w:left="0" w:firstLine="709"/>
        <w:contextualSpacing/>
        <w:jc w:val="both"/>
        <w:rPr>
          <w:rFonts w:ascii="Segoe UI" w:hAnsi="Segoe UI" w:cs="Segoe UI"/>
          <w:b/>
          <w:sz w:val="24"/>
          <w:szCs w:val="24"/>
          <w:lang w:bidi="en-US"/>
        </w:rPr>
      </w:pPr>
      <w:r w:rsidRPr="00DA37AC">
        <w:rPr>
          <w:rStyle w:val="fontstyle21"/>
          <w:rFonts w:ascii="Segoe UI" w:eastAsia="Calibri" w:hAnsi="Segoe UI" w:cs="Segoe UI"/>
        </w:rPr>
        <w:t>Приложение 1</w:t>
      </w:r>
      <w:r>
        <w:rPr>
          <w:rStyle w:val="fontstyle21"/>
          <w:rFonts w:ascii="Segoe UI" w:eastAsia="Calibri" w:hAnsi="Segoe UI" w:cs="Segoe UI"/>
        </w:rPr>
        <w:t xml:space="preserve"> </w:t>
      </w:r>
      <w:r w:rsidRPr="002022FC">
        <w:rPr>
          <w:rStyle w:val="fontstyle21"/>
          <w:rFonts w:ascii="Segoe UI" w:eastAsia="Calibri" w:hAnsi="Segoe UI" w:cs="Segoe UI"/>
          <w:b w:val="0"/>
        </w:rPr>
        <w:t>«Мониторинг результативности курса спортивно-оздоровительной направления «Веселая зарядка».</w:t>
      </w:r>
    </w:p>
    <w:p w:rsidR="00AB4DA3" w:rsidRDefault="00AB4DA3" w:rsidP="002022FC">
      <w:pPr>
        <w:tabs>
          <w:tab w:val="left" w:pos="744"/>
          <w:tab w:val="left" w:pos="3349"/>
          <w:tab w:val="left" w:pos="8597"/>
          <w:tab w:val="left" w:pos="12179"/>
        </w:tabs>
        <w:spacing w:line="276" w:lineRule="auto"/>
        <w:jc w:val="both"/>
      </w:pPr>
    </w:p>
    <w:sectPr w:rsidR="00AB4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89"/>
    <w:multiLevelType w:val="hybridMultilevel"/>
    <w:tmpl w:val="EBFE2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4379B"/>
    <w:multiLevelType w:val="hybridMultilevel"/>
    <w:tmpl w:val="23EC71FC"/>
    <w:lvl w:ilvl="0" w:tplc="422E6F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A795C"/>
    <w:multiLevelType w:val="hybridMultilevel"/>
    <w:tmpl w:val="D57CB232"/>
    <w:lvl w:ilvl="0" w:tplc="2290400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B16813"/>
    <w:multiLevelType w:val="hybridMultilevel"/>
    <w:tmpl w:val="CDAA7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2831C9"/>
    <w:multiLevelType w:val="hybridMultilevel"/>
    <w:tmpl w:val="39C815F8"/>
    <w:lvl w:ilvl="0" w:tplc="491AE13E">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9C1C35"/>
    <w:multiLevelType w:val="hybridMultilevel"/>
    <w:tmpl w:val="BF9AF01A"/>
    <w:lvl w:ilvl="0" w:tplc="F56495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12BAB"/>
    <w:multiLevelType w:val="hybridMultilevel"/>
    <w:tmpl w:val="DCFAF608"/>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77AA0"/>
    <w:multiLevelType w:val="hybridMultilevel"/>
    <w:tmpl w:val="2D28C6F2"/>
    <w:lvl w:ilvl="0" w:tplc="2290400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541C22"/>
    <w:multiLevelType w:val="hybridMultilevel"/>
    <w:tmpl w:val="17301138"/>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4F510E"/>
    <w:multiLevelType w:val="hybridMultilevel"/>
    <w:tmpl w:val="A5B469A4"/>
    <w:lvl w:ilvl="0" w:tplc="E6AC1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102EEF"/>
    <w:multiLevelType w:val="hybridMultilevel"/>
    <w:tmpl w:val="8C36683E"/>
    <w:lvl w:ilvl="0" w:tplc="491AE13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22191"/>
    <w:multiLevelType w:val="hybridMultilevel"/>
    <w:tmpl w:val="0342652E"/>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E56AB"/>
    <w:multiLevelType w:val="hybridMultilevel"/>
    <w:tmpl w:val="6B52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5247"/>
    <w:multiLevelType w:val="hybridMultilevel"/>
    <w:tmpl w:val="43C2F322"/>
    <w:lvl w:ilvl="0" w:tplc="F56495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AA213A1"/>
    <w:multiLevelType w:val="hybridMultilevel"/>
    <w:tmpl w:val="8C807800"/>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CA6327"/>
    <w:multiLevelType w:val="hybridMultilevel"/>
    <w:tmpl w:val="4FB8DD00"/>
    <w:lvl w:ilvl="0" w:tplc="F56495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861D6B"/>
    <w:multiLevelType w:val="hybridMultilevel"/>
    <w:tmpl w:val="73480494"/>
    <w:lvl w:ilvl="0" w:tplc="2290400A">
      <w:start w:val="1"/>
      <w:numFmt w:val="bullet"/>
      <w:lvlText w:val="−"/>
      <w:lvlJc w:val="left"/>
      <w:pPr>
        <w:ind w:left="928"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9F7A74"/>
    <w:multiLevelType w:val="multilevel"/>
    <w:tmpl w:val="A67A389E"/>
    <w:lvl w:ilvl="0">
      <w:start w:val="3"/>
      <w:numFmt w:val="decimal"/>
      <w:lvlText w:val="%1."/>
      <w:lvlJc w:val="left"/>
      <w:pPr>
        <w:ind w:left="644" w:hanging="359"/>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AE13FB"/>
    <w:multiLevelType w:val="hybridMultilevel"/>
    <w:tmpl w:val="8324A34C"/>
    <w:lvl w:ilvl="0" w:tplc="491AE13E">
      <w:numFmt w:val="bullet"/>
      <w:lvlText w:val=""/>
      <w:lvlJc w:val="left"/>
      <w:pPr>
        <w:ind w:left="556" w:hanging="360"/>
      </w:pPr>
      <w:rPr>
        <w:rFonts w:ascii="Symbol" w:eastAsia="Symbol" w:hAnsi="Symbol" w:cs="Symbol" w:hint="default"/>
        <w:w w:val="100"/>
        <w:sz w:val="24"/>
        <w:szCs w:val="24"/>
        <w:lang w:val="ru-RU" w:eastAsia="en-US" w:bidi="ar-SA"/>
      </w:rPr>
    </w:lvl>
    <w:lvl w:ilvl="1" w:tplc="A2DC410C">
      <w:numFmt w:val="bullet"/>
      <w:lvlText w:val="•"/>
      <w:lvlJc w:val="left"/>
      <w:pPr>
        <w:ind w:left="1520" w:hanging="360"/>
      </w:pPr>
      <w:rPr>
        <w:rFonts w:hint="default"/>
        <w:lang w:val="ru-RU" w:eastAsia="en-US" w:bidi="ar-SA"/>
      </w:rPr>
    </w:lvl>
    <w:lvl w:ilvl="2" w:tplc="BCD8268A">
      <w:numFmt w:val="bullet"/>
      <w:lvlText w:val="•"/>
      <w:lvlJc w:val="left"/>
      <w:pPr>
        <w:ind w:left="2480" w:hanging="360"/>
      </w:pPr>
      <w:rPr>
        <w:rFonts w:hint="default"/>
        <w:lang w:val="ru-RU" w:eastAsia="en-US" w:bidi="ar-SA"/>
      </w:rPr>
    </w:lvl>
    <w:lvl w:ilvl="3" w:tplc="C13A51C4">
      <w:numFmt w:val="bullet"/>
      <w:lvlText w:val="•"/>
      <w:lvlJc w:val="left"/>
      <w:pPr>
        <w:ind w:left="3441" w:hanging="360"/>
      </w:pPr>
      <w:rPr>
        <w:rFonts w:hint="default"/>
        <w:lang w:val="ru-RU" w:eastAsia="en-US" w:bidi="ar-SA"/>
      </w:rPr>
    </w:lvl>
    <w:lvl w:ilvl="4" w:tplc="536A7584">
      <w:numFmt w:val="bullet"/>
      <w:lvlText w:val="•"/>
      <w:lvlJc w:val="left"/>
      <w:pPr>
        <w:ind w:left="4401" w:hanging="360"/>
      </w:pPr>
      <w:rPr>
        <w:rFonts w:hint="default"/>
        <w:lang w:val="ru-RU" w:eastAsia="en-US" w:bidi="ar-SA"/>
      </w:rPr>
    </w:lvl>
    <w:lvl w:ilvl="5" w:tplc="DE5040E6">
      <w:numFmt w:val="bullet"/>
      <w:lvlText w:val="•"/>
      <w:lvlJc w:val="left"/>
      <w:pPr>
        <w:ind w:left="5362" w:hanging="360"/>
      </w:pPr>
      <w:rPr>
        <w:rFonts w:hint="default"/>
        <w:lang w:val="ru-RU" w:eastAsia="en-US" w:bidi="ar-SA"/>
      </w:rPr>
    </w:lvl>
    <w:lvl w:ilvl="6" w:tplc="41887E30">
      <w:numFmt w:val="bullet"/>
      <w:lvlText w:val="•"/>
      <w:lvlJc w:val="left"/>
      <w:pPr>
        <w:ind w:left="6322" w:hanging="360"/>
      </w:pPr>
      <w:rPr>
        <w:rFonts w:hint="default"/>
        <w:lang w:val="ru-RU" w:eastAsia="en-US" w:bidi="ar-SA"/>
      </w:rPr>
    </w:lvl>
    <w:lvl w:ilvl="7" w:tplc="8744B396">
      <w:numFmt w:val="bullet"/>
      <w:lvlText w:val="•"/>
      <w:lvlJc w:val="left"/>
      <w:pPr>
        <w:ind w:left="7282" w:hanging="360"/>
      </w:pPr>
      <w:rPr>
        <w:rFonts w:hint="default"/>
        <w:lang w:val="ru-RU" w:eastAsia="en-US" w:bidi="ar-SA"/>
      </w:rPr>
    </w:lvl>
    <w:lvl w:ilvl="8" w:tplc="1D62870E">
      <w:numFmt w:val="bullet"/>
      <w:lvlText w:val="•"/>
      <w:lvlJc w:val="left"/>
      <w:pPr>
        <w:ind w:left="8243" w:hanging="360"/>
      </w:pPr>
      <w:rPr>
        <w:rFonts w:hint="default"/>
        <w:lang w:val="ru-RU" w:eastAsia="en-US" w:bidi="ar-SA"/>
      </w:rPr>
    </w:lvl>
  </w:abstractNum>
  <w:abstractNum w:abstractNumId="19" w15:restartNumberingAfterBreak="0">
    <w:nsid w:val="4E0F56C7"/>
    <w:multiLevelType w:val="hybridMultilevel"/>
    <w:tmpl w:val="BCFECE76"/>
    <w:lvl w:ilvl="0" w:tplc="491AE13E">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C19B4"/>
    <w:multiLevelType w:val="hybridMultilevel"/>
    <w:tmpl w:val="90D486F2"/>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EE32BA"/>
    <w:multiLevelType w:val="hybridMultilevel"/>
    <w:tmpl w:val="86D2CD22"/>
    <w:lvl w:ilvl="0" w:tplc="F1EC9CC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D37298"/>
    <w:multiLevelType w:val="hybridMultilevel"/>
    <w:tmpl w:val="031801C4"/>
    <w:lvl w:ilvl="0" w:tplc="491AE13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891EEA"/>
    <w:multiLevelType w:val="hybridMultilevel"/>
    <w:tmpl w:val="41E67EF4"/>
    <w:lvl w:ilvl="0" w:tplc="F1EC9CC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CF0A49"/>
    <w:multiLevelType w:val="multilevel"/>
    <w:tmpl w:val="E82A5726"/>
    <w:lvl w:ilvl="0">
      <w:start w:val="1"/>
      <w:numFmt w:val="decimal"/>
      <w:pStyle w:val="1"/>
      <w:lvlText w:val="%1."/>
      <w:lvlJc w:val="left"/>
      <w:pPr>
        <w:ind w:left="360" w:hanging="360"/>
      </w:pPr>
      <w:rPr>
        <w:rFonts w:eastAsiaTheme="minorEastAsia" w:hint="default"/>
        <w:b w:val="0"/>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5" w15:restartNumberingAfterBreak="0">
    <w:nsid w:val="61F652FC"/>
    <w:multiLevelType w:val="hybridMultilevel"/>
    <w:tmpl w:val="C5EEDF20"/>
    <w:lvl w:ilvl="0" w:tplc="491AE13E">
      <w:numFmt w:val="bullet"/>
      <w:lvlText w:val=""/>
      <w:lvlJc w:val="left"/>
      <w:pPr>
        <w:ind w:left="720" w:hanging="360"/>
      </w:pPr>
      <w:rPr>
        <w:rFonts w:ascii="Symbol" w:eastAsia="Symbol" w:hAnsi="Symbol" w:cs="Symbol"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2B62E01"/>
    <w:multiLevelType w:val="hybridMultilevel"/>
    <w:tmpl w:val="26667DD8"/>
    <w:lvl w:ilvl="0" w:tplc="F564959A">
      <w:start w:val="1"/>
      <w:numFmt w:val="bullet"/>
      <w:lvlText w:val=""/>
      <w:lvlJc w:val="left"/>
      <w:pPr>
        <w:ind w:left="720" w:hanging="360"/>
      </w:pPr>
      <w:rPr>
        <w:rFonts w:ascii="Symbol" w:hAnsi="Symbol" w:hint="default"/>
        <w:color w:val="000000" w:themeColor="text1"/>
        <w:w w:val="100"/>
        <w:sz w:val="24"/>
        <w:szCs w:val="24"/>
        <w:lang w:val="ru-RU" w:eastAsia="en-US" w:bidi="ar-SA"/>
      </w:rPr>
    </w:lvl>
    <w:lvl w:ilvl="1" w:tplc="72EC689C">
      <w:start w:val="4"/>
      <w:numFmt w:val="bullet"/>
      <w:lvlText w:val=""/>
      <w:lvlJc w:val="left"/>
      <w:pPr>
        <w:ind w:left="2130" w:hanging="1050"/>
      </w:pPr>
      <w:rPr>
        <w:rFonts w:ascii="Segoe UI" w:eastAsia="Calibri" w:hAnsi="Segoe UI" w:cs="Segoe U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A0427E"/>
    <w:multiLevelType w:val="hybridMultilevel"/>
    <w:tmpl w:val="2DF6B708"/>
    <w:lvl w:ilvl="0" w:tplc="2290400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E83541"/>
    <w:multiLevelType w:val="multilevel"/>
    <w:tmpl w:val="54582FB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43902A5"/>
    <w:multiLevelType w:val="hybridMultilevel"/>
    <w:tmpl w:val="34C4CA52"/>
    <w:lvl w:ilvl="0" w:tplc="F49E0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F22E38"/>
    <w:multiLevelType w:val="hybridMultilevel"/>
    <w:tmpl w:val="C8EA489C"/>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23"/>
  </w:num>
  <w:num w:numId="5">
    <w:abstractNumId w:val="19"/>
  </w:num>
  <w:num w:numId="6">
    <w:abstractNumId w:val="4"/>
  </w:num>
  <w:num w:numId="7">
    <w:abstractNumId w:val="10"/>
  </w:num>
  <w:num w:numId="8">
    <w:abstractNumId w:val="24"/>
  </w:num>
  <w:num w:numId="9">
    <w:abstractNumId w:val="9"/>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7"/>
  </w:num>
  <w:num w:numId="14">
    <w:abstractNumId w:val="27"/>
  </w:num>
  <w:num w:numId="15">
    <w:abstractNumId w:val="16"/>
  </w:num>
  <w:num w:numId="16">
    <w:abstractNumId w:val="29"/>
  </w:num>
  <w:num w:numId="17">
    <w:abstractNumId w:val="17"/>
  </w:num>
  <w:num w:numId="18">
    <w:abstractNumId w:val="22"/>
  </w:num>
  <w:num w:numId="19">
    <w:abstractNumId w:val="3"/>
  </w:num>
  <w:num w:numId="20">
    <w:abstractNumId w:val="5"/>
  </w:num>
  <w:num w:numId="21">
    <w:abstractNumId w:val="13"/>
  </w:num>
  <w:num w:numId="22">
    <w:abstractNumId w:val="26"/>
  </w:num>
  <w:num w:numId="23">
    <w:abstractNumId w:val="11"/>
  </w:num>
  <w:num w:numId="24">
    <w:abstractNumId w:val="6"/>
  </w:num>
  <w:num w:numId="25">
    <w:abstractNumId w:val="28"/>
  </w:num>
  <w:num w:numId="26">
    <w:abstractNumId w:val="8"/>
  </w:num>
  <w:num w:numId="27">
    <w:abstractNumId w:val="1"/>
  </w:num>
  <w:num w:numId="28">
    <w:abstractNumId w:val="14"/>
  </w:num>
  <w:num w:numId="29">
    <w:abstractNumId w:val="12"/>
  </w:num>
  <w:num w:numId="30">
    <w:abstractNumId w:val="20"/>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43"/>
    <w:rsid w:val="000C321B"/>
    <w:rsid w:val="002022FC"/>
    <w:rsid w:val="00284351"/>
    <w:rsid w:val="004F02F7"/>
    <w:rsid w:val="005C7743"/>
    <w:rsid w:val="007361B5"/>
    <w:rsid w:val="007D2D21"/>
    <w:rsid w:val="008A4C1A"/>
    <w:rsid w:val="00A71FED"/>
    <w:rsid w:val="00AB4DA3"/>
    <w:rsid w:val="00C204E1"/>
    <w:rsid w:val="00DE013C"/>
    <w:rsid w:val="00E23BEB"/>
    <w:rsid w:val="00EF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F86C"/>
  <w15:chartTrackingRefBased/>
  <w15:docId w15:val="{558A721F-D83F-4106-8C98-5DA7A931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DA3"/>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1"/>
    <w:qFormat/>
    <w:rsid w:val="00AB4DA3"/>
    <w:pPr>
      <w:widowControl w:val="0"/>
      <w:autoSpaceDE w:val="0"/>
      <w:autoSpaceDN w:val="0"/>
      <w:spacing w:before="3"/>
      <w:ind w:left="196"/>
      <w:outlineLvl w:val="1"/>
    </w:pPr>
    <w:rPr>
      <w:rFonts w:eastAsia="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B4DA3"/>
    <w:rPr>
      <w:rFonts w:ascii="Times New Roman" w:eastAsia="Times New Roman" w:hAnsi="Times New Roman" w:cs="Times New Roman"/>
      <w:b/>
      <w:bCs/>
      <w:sz w:val="24"/>
      <w:szCs w:val="24"/>
    </w:rPr>
  </w:style>
  <w:style w:type="paragraph" w:styleId="a3">
    <w:name w:val="Body Text"/>
    <w:basedOn w:val="a"/>
    <w:link w:val="a4"/>
    <w:uiPriority w:val="1"/>
    <w:qFormat/>
    <w:rsid w:val="00AB4DA3"/>
    <w:pPr>
      <w:widowControl w:val="0"/>
      <w:autoSpaceDE w:val="0"/>
      <w:autoSpaceDN w:val="0"/>
      <w:ind w:left="196"/>
    </w:pPr>
    <w:rPr>
      <w:rFonts w:eastAsia="Times New Roman"/>
      <w:lang w:eastAsia="en-US"/>
    </w:rPr>
  </w:style>
  <w:style w:type="character" w:customStyle="1" w:styleId="a4">
    <w:name w:val="Основной текст Знак"/>
    <w:basedOn w:val="a0"/>
    <w:link w:val="a3"/>
    <w:uiPriority w:val="1"/>
    <w:rsid w:val="00AB4DA3"/>
    <w:rPr>
      <w:rFonts w:ascii="Times New Roman" w:eastAsia="Times New Roman" w:hAnsi="Times New Roman" w:cs="Times New Roman"/>
      <w:sz w:val="24"/>
      <w:szCs w:val="24"/>
    </w:rPr>
  </w:style>
  <w:style w:type="paragraph" w:styleId="a5">
    <w:name w:val="List Paragraph"/>
    <w:basedOn w:val="a"/>
    <w:uiPriority w:val="34"/>
    <w:qFormat/>
    <w:rsid w:val="00AB4DA3"/>
    <w:pPr>
      <w:widowControl w:val="0"/>
      <w:autoSpaceDE w:val="0"/>
      <w:autoSpaceDN w:val="0"/>
      <w:spacing w:before="42"/>
      <w:ind w:left="556"/>
    </w:pPr>
    <w:rPr>
      <w:rFonts w:eastAsia="Times New Roman"/>
      <w:sz w:val="22"/>
      <w:szCs w:val="22"/>
      <w:lang w:eastAsia="en-US"/>
    </w:rPr>
  </w:style>
  <w:style w:type="paragraph" w:styleId="a6">
    <w:name w:val="Normal (Web)"/>
    <w:basedOn w:val="a"/>
    <w:uiPriority w:val="99"/>
    <w:unhideWhenUsed/>
    <w:rsid w:val="00AB4DA3"/>
    <w:pPr>
      <w:spacing w:before="100" w:beforeAutospacing="1" w:after="100" w:afterAutospacing="1"/>
    </w:pPr>
    <w:rPr>
      <w:rFonts w:eastAsia="Times New Roman"/>
    </w:rPr>
  </w:style>
  <w:style w:type="table" w:styleId="a7">
    <w:name w:val="Table Grid"/>
    <w:basedOn w:val="a1"/>
    <w:uiPriority w:val="39"/>
    <w:rsid w:val="00AB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B4DA3"/>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AB4DA3"/>
    <w:rPr>
      <w:rFonts w:ascii="Times New Roman" w:hAnsi="Times New Roman" w:cs="Times New Roman" w:hint="default"/>
      <w:b/>
      <w:bCs/>
      <w:i w:val="0"/>
      <w:iCs w:val="0"/>
      <w:color w:val="000000"/>
      <w:sz w:val="24"/>
      <w:szCs w:val="24"/>
    </w:rPr>
  </w:style>
  <w:style w:type="paragraph" w:customStyle="1" w:styleId="1">
    <w:name w:val="мАРКЕР1"/>
    <w:basedOn w:val="a"/>
    <w:link w:val="10"/>
    <w:qFormat/>
    <w:rsid w:val="00AB4DA3"/>
    <w:pPr>
      <w:numPr>
        <w:numId w:val="8"/>
      </w:numPr>
      <w:shd w:val="clear" w:color="auto" w:fill="FFFFFF"/>
      <w:spacing w:line="360" w:lineRule="auto"/>
    </w:pPr>
    <w:rPr>
      <w:rFonts w:eastAsiaTheme="minorEastAsia"/>
    </w:rPr>
  </w:style>
  <w:style w:type="character" w:customStyle="1" w:styleId="10">
    <w:name w:val="мАРКЕР1 Знак"/>
    <w:basedOn w:val="a0"/>
    <w:link w:val="1"/>
    <w:rsid w:val="00AB4DA3"/>
    <w:rPr>
      <w:rFonts w:ascii="Times New Roman" w:eastAsiaTheme="minorEastAsia" w:hAnsi="Times New Roman" w:cs="Times New Roman"/>
      <w:sz w:val="24"/>
      <w:szCs w:val="24"/>
      <w:shd w:val="clear" w:color="auto" w:fill="FFFFFF"/>
      <w:lang w:eastAsia="ru-RU"/>
    </w:rPr>
  </w:style>
  <w:style w:type="paragraph" w:styleId="a8">
    <w:name w:val="No Spacing"/>
    <w:link w:val="a9"/>
    <w:uiPriority w:val="1"/>
    <w:qFormat/>
    <w:rsid w:val="007D2D21"/>
    <w:pPr>
      <w:spacing w:after="0" w:line="240" w:lineRule="auto"/>
    </w:pPr>
    <w:rPr>
      <w:rFonts w:ascii="Times New Roman" w:eastAsia="Calibri" w:hAnsi="Times New Roman" w:cs="Times New Roman"/>
      <w:sz w:val="24"/>
      <w:szCs w:val="24"/>
      <w:lang w:eastAsia="ru-RU"/>
    </w:rPr>
  </w:style>
  <w:style w:type="character" w:customStyle="1" w:styleId="c8">
    <w:name w:val="c8"/>
    <w:basedOn w:val="a0"/>
    <w:rsid w:val="007D2D21"/>
  </w:style>
  <w:style w:type="character" w:customStyle="1" w:styleId="1256">
    <w:name w:val="1256"/>
    <w:aliases w:val="bqiaagaaeyqcaaagiaiaaamibaaabtaeaaaaaaaaaaaaaaaaaaaaaaaaaaaaaaaaaaaaaaaaaaaaaaaaaaaaaaaaaaaaaaaaaaaaaaaaaaaaaaaaaaaaaaaaaaaaaaaaaaaaaaaaaaaaaaaaaaaaaaaaaaaaaaaaaaaaaaaaaaaaaaaaaaaaaaaaaaaaaaaaaaaaaaaaaaaaaaaaaaaaaaaaaaaaaaaaaaaaaaaa"/>
    <w:basedOn w:val="a0"/>
    <w:rsid w:val="007D2D21"/>
  </w:style>
  <w:style w:type="character" w:customStyle="1" w:styleId="1431">
    <w:name w:val="1431"/>
    <w:aliases w:val="bqiaagaaeyqcaaagiaiaaaprbaaabd8eaaaaaaaaaaaaaaaaaaaaaaaaaaaaaaaaaaaaaaaaaaaaaaaaaaaaaaaaaaaaaaaaaaaaaaaaaaaaaaaaaaaaaaaaaaaaaaaaaaaaaaaaaaaaaaaaaaaaaaaaaaaaaaaaaaaaaaaaaaaaaaaaaaaaaaaaaaaaaaaaaaaaaaaaaaaaaaaaaaaaaaaaaaaaaaaaaaaaaaaa"/>
    <w:basedOn w:val="a0"/>
    <w:rsid w:val="007D2D21"/>
  </w:style>
  <w:style w:type="character" w:styleId="aa">
    <w:name w:val="Hyperlink"/>
    <w:basedOn w:val="a0"/>
    <w:uiPriority w:val="99"/>
    <w:unhideWhenUsed/>
    <w:rsid w:val="007D2D21"/>
    <w:rPr>
      <w:color w:val="0563C1" w:themeColor="hyperlink"/>
      <w:u w:val="single"/>
    </w:rPr>
  </w:style>
  <w:style w:type="character" w:customStyle="1" w:styleId="a9">
    <w:name w:val="Без интервала Знак"/>
    <w:basedOn w:val="a0"/>
    <w:link w:val="a8"/>
    <w:locked/>
    <w:rsid w:val="00EF3FE7"/>
    <w:rPr>
      <w:rFonts w:ascii="Times New Roman" w:eastAsia="Calibri" w:hAnsi="Times New Roman" w:cs="Times New Roman"/>
      <w:sz w:val="24"/>
      <w:szCs w:val="24"/>
      <w:lang w:eastAsia="ru-RU"/>
    </w:rPr>
  </w:style>
  <w:style w:type="character" w:customStyle="1" w:styleId="c0">
    <w:name w:val="c0"/>
    <w:basedOn w:val="a0"/>
    <w:rsid w:val="00284351"/>
  </w:style>
  <w:style w:type="character" w:customStyle="1" w:styleId="c85">
    <w:name w:val="c85"/>
    <w:basedOn w:val="a0"/>
    <w:rsid w:val="0028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Peshkov-DI</dc:creator>
  <cp:keywords/>
  <dc:description/>
  <cp:lastModifiedBy>Peshkov-DI</cp:lastModifiedBy>
  <cp:revision>13</cp:revision>
  <dcterms:created xsi:type="dcterms:W3CDTF">2023-07-28T22:01:00Z</dcterms:created>
  <dcterms:modified xsi:type="dcterms:W3CDTF">2023-07-28T22:36:00Z</dcterms:modified>
</cp:coreProperties>
</file>