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A5" w:rsidRDefault="00E72AA5" w:rsidP="00E72A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2AA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Приемка школ к новому учебному году завершилась</w:t>
      </w:r>
    </w:p>
    <w:p w:rsidR="00E72AA5" w:rsidRPr="00E72AA5" w:rsidRDefault="00E72AA5" w:rsidP="00E72A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2AA5" w:rsidRDefault="00027958" w:rsidP="00E72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EF023D" wp14:editId="6435C4F6">
            <wp:simplePos x="0" y="0"/>
            <wp:positionH relativeFrom="column">
              <wp:posOffset>3785870</wp:posOffset>
            </wp:positionH>
            <wp:positionV relativeFrom="paragraph">
              <wp:posOffset>71120</wp:posOffset>
            </wp:positionV>
            <wp:extent cx="208534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311" y="21452"/>
                <wp:lineTo x="213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06-23-13-06-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A5" w:rsidRP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Приморском районе г. Санкт-Петербурга</w:t>
      </w:r>
      <w:r w:rsidR="00E72AA5" w:rsidRP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завершилась приемка общеобразовательных учреждений к новому учебному году. Участвовавшие в работе </w:t>
      </w:r>
      <w:r w:rsid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инспекторы ОНДПР Приморского района</w:t>
      </w:r>
      <w:r w:rsidR="00E72AA5" w:rsidRP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ГУ </w:t>
      </w:r>
      <w:r w:rsidR="00E72AA5" w:rsidRP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МЧС России </w:t>
      </w:r>
      <w:r w:rsid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E72AA5" w:rsidRP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г. Санкт-Петербургу </w:t>
      </w:r>
      <w:r w:rsidR="00E72AA5" w:rsidRPr="00E72A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занимались проверкой соблюдения требований пожарной безопасности.</w:t>
      </w:r>
    </w:p>
    <w:p w:rsidR="00E72AA5" w:rsidRPr="005364A8" w:rsidRDefault="00027958" w:rsidP="00E72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8BF958" wp14:editId="32E98733">
            <wp:simplePos x="0" y="0"/>
            <wp:positionH relativeFrom="column">
              <wp:posOffset>3787140</wp:posOffset>
            </wp:positionH>
            <wp:positionV relativeFrom="paragraph">
              <wp:posOffset>1522095</wp:posOffset>
            </wp:positionV>
            <wp:extent cx="2060575" cy="2748280"/>
            <wp:effectExtent l="0" t="0" r="0" b="0"/>
            <wp:wrapTight wrapText="bothSides">
              <wp:wrapPolygon edited="0">
                <wp:start x="0" y="0"/>
                <wp:lineTo x="0" y="21410"/>
                <wp:lineTo x="21367" y="21410"/>
                <wp:lineTo x="213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2-06-23-13-07-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Сохранение жизни и здоровья детей является приоритетной задачей. Работа по приведению общеобразовательных учреждений в надлежащее противопожарное состояние находится на постоянном контроле управления </w:t>
      </w:r>
      <w:r w:rsid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Приморскому району ГУ </w:t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МЧС России по </w:t>
      </w:r>
      <w:r w:rsid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Санкт-Петербургу</w:t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72AA5" w:rsidRPr="00E72A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Готовность к приему детей и началу учебного года </w:t>
      </w:r>
      <w:r w:rsidR="001501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проверяли</w:t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государственные инспекторы по пожарному надзору</w:t>
      </w:r>
      <w:r w:rsidR="001501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управления по </w:t>
      </w:r>
      <w:bookmarkStart w:id="0" w:name="_GoBack"/>
      <w:bookmarkEnd w:id="0"/>
      <w:r w:rsidR="001501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Приморскому району</w:t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501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особом контроле проверяющих были вопросы обеспечения безопасности школьников, </w:t>
      </w:r>
      <w:r w:rsidR="005364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возникновения пожара</w:t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Инспекторы подразделений надзорной деятельности </w:t>
      </w:r>
      <w:r w:rsidR="005364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проверили пути</w:t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эвакуации, состояния автоматических средств оповещения и сигнализации, наличия первичных средств пожаротушения. При этом большое внимание уделялось готовности персонала учебных заведений к действиям в случае пожара.</w:t>
      </w:r>
      <w:r w:rsidR="00D35E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364A8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123-ФЗ «Технический регламент о требованиях пожарной безопасности» на все объекты образования разработаны декларации пожарной безопасности.</w:t>
      </w:r>
      <w:r w:rsidR="005364A8" w:rsidRPr="00E72A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364A8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Противопожарное состояние образовательных учреждений находится на постоянном контроле и будет отслеживаться на протяжении всего учебного года.</w:t>
      </w:r>
      <w:r w:rsidR="005364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72AA5" w:rsidRP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результатам этих проверок приняты </w:t>
      </w:r>
      <w:r w:rsidR="00E72A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образовательные учреждения.</w:t>
      </w:r>
    </w:p>
    <w:p w:rsidR="00251B09" w:rsidRDefault="00251B09" w:rsidP="00E72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E90" w:rsidRPr="00444E90" w:rsidRDefault="00444E90" w:rsidP="00444E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4E90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444E90" w:rsidRPr="00444E90" w:rsidRDefault="00444E90" w:rsidP="00444E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E90" w:rsidRPr="00E72AA5" w:rsidRDefault="00444E90" w:rsidP="00E72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4E90" w:rsidRPr="00E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5"/>
    <w:rsid w:val="00027958"/>
    <w:rsid w:val="0015010B"/>
    <w:rsid w:val="00251B09"/>
    <w:rsid w:val="00444E90"/>
    <w:rsid w:val="005364A8"/>
    <w:rsid w:val="00D35E16"/>
    <w:rsid w:val="00E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729D"/>
  <w15:chartTrackingRefBased/>
  <w15:docId w15:val="{E2C8342D-8A2E-40FE-9BA3-BD91A83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E72A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2022-06-27T13:42:00Z</cp:lastPrinted>
  <dcterms:created xsi:type="dcterms:W3CDTF">2022-06-27T12:45:00Z</dcterms:created>
  <dcterms:modified xsi:type="dcterms:W3CDTF">2022-06-27T13:43:00Z</dcterms:modified>
</cp:coreProperties>
</file>