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4" w:rsidRDefault="007E2924" w:rsidP="007E292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F45D14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7E2924" w:rsidRPr="001809C9" w:rsidRDefault="007E2924" w:rsidP="00F45D1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«МАТЕМАТИКА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="00F45D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F45D14" w:rsidRDefault="00F45D1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>Целью</w:t>
      </w:r>
      <w:r w:rsidRPr="007E2924">
        <w:rPr>
          <w:rFonts w:ascii="Times New Roman" w:hAnsi="Times New Roman" w:cs="Times New Roman"/>
          <w:sz w:val="24"/>
          <w:szCs w:val="24"/>
        </w:rPr>
        <w:t xml:space="preserve"> обучения математике в </w:t>
      </w:r>
      <w:r>
        <w:rPr>
          <w:rFonts w:ascii="Times New Roman" w:hAnsi="Times New Roman" w:cs="Times New Roman"/>
          <w:sz w:val="24"/>
          <w:szCs w:val="24"/>
        </w:rPr>
        <w:t>10-12</w:t>
      </w:r>
      <w:r w:rsidRPr="007E2924">
        <w:rPr>
          <w:rFonts w:ascii="Times New Roman" w:hAnsi="Times New Roman" w:cs="Times New Roman"/>
          <w:sz w:val="24"/>
          <w:szCs w:val="24"/>
        </w:rPr>
        <w:t xml:space="preserve"> классах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</w:t>
      </w:r>
      <w:r w:rsidR="00F45D14">
        <w:rPr>
          <w:rFonts w:ascii="Times New Roman" w:hAnsi="Times New Roman" w:cs="Times New Roman"/>
          <w:sz w:val="24"/>
          <w:szCs w:val="24"/>
        </w:rPr>
        <w:t>ьной адаптации выпускников. Учебный предмет «Математика»</w:t>
      </w:r>
      <w:r w:rsidRPr="007E2924">
        <w:rPr>
          <w:rFonts w:ascii="Times New Roman" w:hAnsi="Times New Roman" w:cs="Times New Roman"/>
          <w:sz w:val="24"/>
          <w:szCs w:val="24"/>
        </w:rPr>
        <w:t xml:space="preserve">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ситуациях. Содержание учебного материала в </w:t>
      </w:r>
      <w:r>
        <w:rPr>
          <w:rFonts w:ascii="Times New Roman" w:hAnsi="Times New Roman" w:cs="Times New Roman"/>
          <w:sz w:val="24"/>
          <w:szCs w:val="24"/>
        </w:rPr>
        <w:t>10-12</w:t>
      </w:r>
      <w:r w:rsidRPr="007E2924">
        <w:rPr>
          <w:rFonts w:ascii="Times New Roman" w:hAnsi="Times New Roman" w:cs="Times New Roman"/>
          <w:sz w:val="24"/>
          <w:szCs w:val="24"/>
        </w:rPr>
        <w:t xml:space="preserve"> классах предполагает повторение ранее изученных основных разделов математики, которое необходимо для решения задач измерительного, вычислительного, экономического характера, а также задач, связанных с усвоением программы по профильному труду.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E2924">
        <w:rPr>
          <w:rFonts w:ascii="Times New Roman" w:hAnsi="Times New Roman" w:cs="Times New Roman"/>
          <w:sz w:val="24"/>
          <w:szCs w:val="24"/>
        </w:rPr>
        <w:t xml:space="preserve"> обучения математике на этом этапе получения образования обучающимися с умственной отсталостью (интеллектуальными нарушениями) состоят: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― в совершенствовании ранее приобретенных доступных математических знаний, умений и навыков;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― в применении математических знаний, умений и навыков для решения практико-ориентированных задач;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― в использовании процесса обучения математике для коррекции недостатков познавательной деятельности и личностных качеств обучающихся.</w:t>
      </w:r>
    </w:p>
    <w:p w:rsidR="00F45D14" w:rsidRDefault="00F45D14" w:rsidP="00F45D14">
      <w:pPr>
        <w:pStyle w:val="a3"/>
        <w:spacing w:after="0"/>
        <w:ind w:firstLine="709"/>
        <w:jc w:val="center"/>
        <w:rPr>
          <w:b/>
        </w:rPr>
      </w:pPr>
    </w:p>
    <w:p w:rsidR="00F45D14" w:rsidRPr="0095742F" w:rsidRDefault="00F45D14" w:rsidP="00F45D14">
      <w:pPr>
        <w:pStyle w:val="a3"/>
        <w:spacing w:after="0"/>
        <w:ind w:firstLine="709"/>
        <w:jc w:val="center"/>
        <w:rPr>
          <w:b/>
        </w:rPr>
      </w:pPr>
      <w:bookmarkStart w:id="0" w:name="_GoBack"/>
      <w:bookmarkEnd w:id="0"/>
      <w:r w:rsidRPr="0095742F">
        <w:rPr>
          <w:b/>
        </w:rPr>
        <w:t>Содержание программного материала учебного предмета</w:t>
      </w:r>
    </w:p>
    <w:p w:rsidR="00F45D14" w:rsidRDefault="00F45D14" w:rsidP="00F45D14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«Математика» в 10-12</w:t>
      </w:r>
      <w:r>
        <w:rPr>
          <w:b/>
        </w:rPr>
        <w:t xml:space="preserve"> классах</w:t>
      </w:r>
    </w:p>
    <w:p w:rsidR="00F45D14" w:rsidRDefault="00F45D1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>Нумерация.</w:t>
      </w:r>
      <w:r w:rsidRPr="007E2924">
        <w:rPr>
          <w:rFonts w:ascii="Times New Roman" w:hAnsi="Times New Roman" w:cs="Times New Roman"/>
          <w:sz w:val="24"/>
          <w:szCs w:val="24"/>
        </w:rPr>
        <w:t xml:space="preserve"> Присчитывание и отсчитывание (устно) разрядных единиц и числовых групп (по 2, 20, 200, 2 000, 20 000, 200 000; 5, 50, 500, 5 000, 50 000) в пределах 1 000 000. Округление чисел в пределах 1 000 000.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Единицы измерения и их соотношения.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Величины (длина, стоимость, масса, емкость, время, площадь, объем) и единицы их измерения.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 Единицы измерения земельных площадей: ар (1 а), гектар (1 га). Соотношения между единицами измерения однородных величин. Сравнение и упорядочение однородных величин.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Запись чисел, полученных при измерении площади и объема, в виде десятичной дроби и обратное преобразование.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действия. </w:t>
      </w:r>
      <w:r w:rsidRPr="007E2924">
        <w:rPr>
          <w:rFonts w:ascii="Times New Roman" w:hAnsi="Times New Roman" w:cs="Times New Roman"/>
          <w:sz w:val="24"/>
          <w:szCs w:val="24"/>
        </w:rPr>
        <w:t>Устные вычислени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>сложение, вычитание, умножение, деление) с числами в пределах 1 000 000 (легкие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Письменное сложение и вычитание чисел в пределах 1 000 000 (все случаи). Проверка вычислений с помощью обратного арифметического действия.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одной, двумя мерами, без преобразования и с преобразованием в пределах 1 000 000. Умножение и деление целых чисел, полученных при счете и при измерении, на однозначное, двузначное и трехзначное число (несложные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lastRenderedPageBreak/>
        <w:t>Порядок действий. Нахождение значения числового выражения, состоящего из 3-5 арифметических действий.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Использование микрокалькулятора для всех видов вычислений в пределах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Дроби. </w:t>
      </w:r>
      <w:r w:rsidRPr="007E2924">
        <w:rPr>
          <w:rFonts w:ascii="Times New Roman" w:hAnsi="Times New Roman" w:cs="Times New Roman"/>
          <w:sz w:val="24"/>
          <w:szCs w:val="24"/>
        </w:rPr>
        <w:t>Обыкновенные дроби: элементарные представления о способах получения обыкновенных дробей, записи, чтении, видах дробей, сравнении и преобразованиях дробей. Сложение и вычитание обыкновенных дробей с одинаковыми и разными знаменателями (легкие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Нахождение числа по одной его части.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Десятичные дроби: получение, запись, чтение, сравнение, преобразования. Сложение и вычитание десятичных дробей (все случаи), проверка вычислений с помощью обратного арифметического действия. 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Умножение и деление десятичной дроби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 однозначное, двузначное и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трехзначное число (легкие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Использование микрокалькулятора для выполнения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действий с десятичными дробями с проверкой результата повторным вычислением на микрокалькуляторе.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Процент. Нахождение одного и нескольких процентов от числа, в том числе с использованием микрокалькулятора.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Нахождение числа по одному проценту.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Использование дробей (обыкновенных и десятичных) и процентов в диаграммах (линейных, столбчатых, круговых).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Арифметические задачи. </w:t>
      </w:r>
      <w:r w:rsidRPr="007E2924">
        <w:rPr>
          <w:rFonts w:ascii="Times New Roman" w:hAnsi="Times New Roman" w:cs="Times New Roman"/>
          <w:sz w:val="24"/>
          <w:szCs w:val="24"/>
        </w:rPr>
        <w:t xml:space="preserve">Простые (все виды, рассмотренные на предыдущих этапах обучения) и составные (в 3-5 арифметических действий) задачи.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Задачи на движение в одном и противоположном направлении двух тел.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Задачи на нахождение целого по значению его доли.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Задачи экономической направленности, связанные с расчетом бюджета семьи, расчетом оплаты коммунальных услуг, налогами, финансовыми услугами банков, страховыми и иными социальными услугами, предоставляемыми населению.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Геометрический материал.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924">
        <w:rPr>
          <w:rFonts w:ascii="Times New Roman" w:hAnsi="Times New Roman" w:cs="Times New Roman"/>
          <w:sz w:val="24"/>
          <w:szCs w:val="24"/>
        </w:rPr>
        <w:t>Распознавание, различение геометрических фигур  (точка, линия (кривая, прямая), отрезок, ломаная, угол, многоугольник, треугольник, прямоугольник, квадрат, окружность, круг, параллелограмм, ромб) и тел (куб, шар, параллелепипед, пирамида, призма, цилиндр, конус).</w:t>
      </w:r>
      <w:proofErr w:type="gramEnd"/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Свойства элементов многоугольников (треугольник, прямоугольник, параллелограмм), прямоугольного параллелепипеда.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и линий.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Взаимное положение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 в пространстве: наклонные, горизонтальные, вертикальные. Уровень, отвес.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Симметрия. Ось, центр симметрии.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lastRenderedPageBreak/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Вычисление периметра многоугольника, площади прямоугольника, объема прямоугольного параллелепипеда (куба)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ычисление длины окружности, площади круга. </w:t>
      </w:r>
    </w:p>
    <w:p w:rsidR="00154F2B" w:rsidRPr="007E2924" w:rsidRDefault="007E2924" w:rsidP="007E2924">
      <w:pPr>
        <w:spacing w:after="0"/>
        <w:ind w:firstLine="709"/>
        <w:jc w:val="both"/>
        <w:rPr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sectPr w:rsidR="00154F2B" w:rsidRPr="007E29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26" w:rsidRDefault="003A2526" w:rsidP="00D1401F">
      <w:pPr>
        <w:spacing w:after="0" w:line="240" w:lineRule="auto"/>
      </w:pPr>
      <w:r>
        <w:separator/>
      </w:r>
    </w:p>
  </w:endnote>
  <w:endnote w:type="continuationSeparator" w:id="0">
    <w:p w:rsidR="003A2526" w:rsidRDefault="003A2526" w:rsidP="00D1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06941"/>
      <w:docPartObj>
        <w:docPartGallery w:val="Page Numbers (Bottom of Page)"/>
        <w:docPartUnique/>
      </w:docPartObj>
    </w:sdtPr>
    <w:sdtContent>
      <w:p w:rsidR="00D1401F" w:rsidRDefault="00D140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401F" w:rsidRDefault="00D14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26" w:rsidRDefault="003A2526" w:rsidP="00D1401F">
      <w:pPr>
        <w:spacing w:after="0" w:line="240" w:lineRule="auto"/>
      </w:pPr>
      <w:r>
        <w:separator/>
      </w:r>
    </w:p>
  </w:footnote>
  <w:footnote w:type="continuationSeparator" w:id="0">
    <w:p w:rsidR="003A2526" w:rsidRDefault="003A2526" w:rsidP="00D1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4"/>
    <w:rsid w:val="00154F2B"/>
    <w:rsid w:val="003A2526"/>
    <w:rsid w:val="007E2924"/>
    <w:rsid w:val="00D1401F"/>
    <w:rsid w:val="00D51080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E292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Normal (Web)"/>
    <w:basedOn w:val="a"/>
    <w:uiPriority w:val="99"/>
    <w:rsid w:val="00F45D14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01F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D1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01F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E292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Normal (Web)"/>
    <w:basedOn w:val="a"/>
    <w:uiPriority w:val="99"/>
    <w:rsid w:val="00F45D14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01F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D1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01F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5</cp:revision>
  <dcterms:created xsi:type="dcterms:W3CDTF">2016-04-25T18:13:00Z</dcterms:created>
  <dcterms:modified xsi:type="dcterms:W3CDTF">2021-03-04T09:23:00Z</dcterms:modified>
</cp:coreProperties>
</file>