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24D" w:rsidRDefault="00D8524D" w:rsidP="00D8524D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УЧЕБНОГО КУРСА </w:t>
      </w:r>
    </w:p>
    <w:p w:rsidR="00D8524D" w:rsidRPr="001809C9" w:rsidRDefault="00D8524D" w:rsidP="00D8524D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«ИНФОРМАТИКА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» </w:t>
      </w:r>
    </w:p>
    <w:p w:rsidR="00D8524D" w:rsidRPr="001809C9" w:rsidRDefault="00D8524D" w:rsidP="00D8524D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10-12</w:t>
      </w: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КЛАССОВ </w:t>
      </w:r>
    </w:p>
    <w:p w:rsidR="00D8524D" w:rsidRPr="00D8524D" w:rsidRDefault="00D8524D" w:rsidP="00D8524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Курс информатики в 10-12</w:t>
      </w:r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классах является логическим продолжением изучения этого предмета в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5-9</w:t>
      </w:r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классах. Целью обучения информатики в </w:t>
      </w:r>
      <w:r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10-12</w:t>
      </w:r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классах является подготовка обучающихся с умственной отсталостью (интеллектуальными нарушениями) к самостоятельной жизни и трудовой деятельности, обеспечение максимально возможной социальной адаптации выпускников.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бытовых, социальных и профессиональных ситуациях.</w:t>
      </w:r>
    </w:p>
    <w:p w:rsidR="00D8524D" w:rsidRPr="00D8524D" w:rsidRDefault="00D8524D" w:rsidP="00D8524D">
      <w:pPr>
        <w:suppressAutoHyphens/>
        <w:spacing w:after="0"/>
        <w:ind w:firstLine="454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D8524D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Технология ввода информации в компьютер</w:t>
      </w:r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: ввод текста, запись звука, изображения, цифровых данных (с использованием различных технических средств: фото- и видеокамеры, микрофона и т.д.). Сканирование рисунков и текстов. Организация системы файлов и папок, сохранение изменений в файле. Распечатка файла. Использование сменных носителей (флэш-карт), учёт ограничений в объёме записываемой информации. </w:t>
      </w:r>
    </w:p>
    <w:p w:rsidR="00D8524D" w:rsidRPr="00D8524D" w:rsidRDefault="00D8524D" w:rsidP="00D8524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r w:rsidRPr="00D8524D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Поиск и обработка информации:</w:t>
      </w:r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информация, её сбор, анализ и систематизация. Способы получения, хранения, переработки информации. </w:t>
      </w:r>
      <w:bookmarkStart w:id="1" w:name="bookmark19"/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Поиск информации в соответствующих возрасту цифровых словарях и справочниках, контролируемом Интернете, системе поиска внутри компьютера. Структурирование информации, её организация и представление в виде таблиц, схем, диаграмм и пр.</w:t>
      </w:r>
    </w:p>
    <w:p w:rsidR="00D8524D" w:rsidRPr="00D8524D" w:rsidRDefault="00D8524D" w:rsidP="00D8524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</w:pPr>
      <w:bookmarkStart w:id="2" w:name="bookmark21"/>
      <w:bookmarkEnd w:id="1"/>
      <w:r w:rsidRPr="00D8524D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Общение в цифровой среде</w:t>
      </w:r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: создание, представление и передача сообщений</w:t>
      </w:r>
      <w:bookmarkEnd w:id="2"/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.</w:t>
      </w:r>
    </w:p>
    <w:p w:rsidR="00D8524D" w:rsidRPr="00D8524D" w:rsidRDefault="00D8524D" w:rsidP="00D8524D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D8524D">
        <w:rPr>
          <w:rFonts w:ascii="Times New Roman" w:eastAsia="Arial Unicode MS" w:hAnsi="Times New Roman" w:cs="Times New Roman"/>
          <w:i/>
          <w:color w:val="00000A"/>
          <w:kern w:val="1"/>
          <w:sz w:val="24"/>
          <w:szCs w:val="24"/>
          <w:lang w:eastAsia="ar-SA"/>
        </w:rPr>
        <w:t>Гигиена работы с компьютером:</w:t>
      </w:r>
      <w:r w:rsidRPr="00D8524D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использование эргономичных и безопасных для здоровья приёмов работы со средствами ИКТ. Выполнение компенсирующих упражнений.</w:t>
      </w:r>
    </w:p>
    <w:p w:rsidR="00154F2B" w:rsidRPr="00D8524D" w:rsidRDefault="00154F2B" w:rsidP="00D8524D">
      <w:pPr>
        <w:rPr>
          <w:sz w:val="24"/>
          <w:szCs w:val="24"/>
        </w:rPr>
      </w:pPr>
    </w:p>
    <w:sectPr w:rsidR="00154F2B" w:rsidRPr="00D85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4D"/>
    <w:rsid w:val="00154F2B"/>
    <w:rsid w:val="002A6A64"/>
    <w:rsid w:val="00D8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D8524D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 3"/>
    <w:basedOn w:val="a"/>
    <w:rsid w:val="00D8524D"/>
    <w:pPr>
      <w:keepNext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1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</cp:lastModifiedBy>
  <cp:revision>3</cp:revision>
  <dcterms:created xsi:type="dcterms:W3CDTF">2016-04-25T18:15:00Z</dcterms:created>
  <dcterms:modified xsi:type="dcterms:W3CDTF">2017-10-11T15:16:00Z</dcterms:modified>
</cp:coreProperties>
</file>