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F4" w:rsidRPr="00213514" w:rsidRDefault="002265F4" w:rsidP="00213514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213514">
        <w:rPr>
          <w:rFonts w:ascii="Times New Roman" w:hAnsi="Times New Roman" w:cs="Times New Roman"/>
          <w:b/>
          <w:i/>
          <w:sz w:val="26"/>
          <w:szCs w:val="26"/>
          <w:u w:val="single"/>
        </w:rPr>
        <w:t>Салют на выпускной вечер</w:t>
      </w:r>
    </w:p>
    <w:p w:rsidR="004F636D" w:rsidRPr="00213514" w:rsidRDefault="00213514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B5B0C16" wp14:editId="2EEB850E">
            <wp:simplePos x="0" y="0"/>
            <wp:positionH relativeFrom="column">
              <wp:posOffset>1484630</wp:posOffset>
            </wp:positionH>
            <wp:positionV relativeFrom="paragraph">
              <wp:posOffset>484164</wp:posOffset>
            </wp:positionV>
            <wp:extent cx="4424045" cy="2830830"/>
            <wp:effectExtent l="0" t="0" r="0" b="7620"/>
            <wp:wrapTight wrapText="bothSides">
              <wp:wrapPolygon edited="0">
                <wp:start x="0" y="0"/>
                <wp:lineTo x="0" y="21513"/>
                <wp:lineTo x="21485" y="21513"/>
                <wp:lineTo x="21485" y="0"/>
                <wp:lineTo x="0" y="0"/>
              </wp:wrapPolygon>
            </wp:wrapTight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04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5F4" w:rsidRPr="00213514">
        <w:rPr>
          <w:rFonts w:ascii="Times New Roman" w:hAnsi="Times New Roman" w:cs="Times New Roman"/>
          <w:sz w:val="26"/>
          <w:szCs w:val="26"/>
        </w:rPr>
        <w:t xml:space="preserve">Огонь издавна привлекает людей. Целые народы придают огню и фейерверкам особое, священное значение. Еще много лет назад салюты были неотъемлемой частью выполнения разных традиций и ритуалов. Сегодня день рождения, свадьба, выпускной и вообще, любой праздник становится особым и незабываемым лишь тогда, когда в небе расцветают магические разноцветные огни. </w:t>
      </w:r>
      <w:r w:rsidR="004F636D" w:rsidRPr="00213514">
        <w:rPr>
          <w:rFonts w:ascii="Times New Roman" w:hAnsi="Times New Roman" w:cs="Times New Roman"/>
          <w:sz w:val="26"/>
          <w:szCs w:val="26"/>
        </w:rPr>
        <w:t xml:space="preserve">Администрация города </w:t>
      </w:r>
      <w:r w:rsidR="006B16AF">
        <w:rPr>
          <w:rFonts w:ascii="Times New Roman" w:hAnsi="Times New Roman" w:cs="Times New Roman"/>
          <w:sz w:val="26"/>
          <w:szCs w:val="26"/>
        </w:rPr>
        <w:t xml:space="preserve">Санкт-Петербурга </w:t>
      </w:r>
      <w:r w:rsidR="004F636D" w:rsidRPr="00213514">
        <w:rPr>
          <w:rFonts w:ascii="Times New Roman" w:hAnsi="Times New Roman" w:cs="Times New Roman"/>
          <w:sz w:val="26"/>
          <w:szCs w:val="26"/>
        </w:rPr>
        <w:t>ежегодно ищет новые способы удивить вчерашних школьников, чтобы подарить им как можно больше положительных эмоций и впечатлений. Единственное, о чем можно сказать с уверенностью - это обязательное завершение мероприятий фейерверком на выпускной вечер.</w:t>
      </w:r>
    </w:p>
    <w:p w:rsidR="004F636D" w:rsidRPr="00213514" w:rsidRDefault="002265F4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Присутствующие задерживают дыхание и с восторгом смотрят в небо, на котором происходит интересное действо. Ведь фейерверк - это изюминка праздника. А как может быть праздник без изюминки, без кульминации, если речь идет о выпускном вечере?</w:t>
      </w:r>
      <w:r w:rsidRPr="00213514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4F636D" w:rsidRPr="00213514" w:rsidRDefault="004F636D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 xml:space="preserve">К сожалению, запуск салютов приносит не только положительные эмоции, у такой забавы есть и другая сторона </w:t>
      </w:r>
      <w:r w:rsidRPr="00213514">
        <w:rPr>
          <w:rFonts w:ascii="Times New Roman" w:hAnsi="Times New Roman" w:cs="Times New Roman"/>
          <w:sz w:val="26"/>
          <w:szCs w:val="26"/>
        </w:rPr>
        <w:t>— опасность для здоровья детей.</w:t>
      </w:r>
    </w:p>
    <w:p w:rsidR="004F636D" w:rsidRPr="00213514" w:rsidRDefault="004F636D" w:rsidP="006B16AF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 xml:space="preserve">В результате игры с петардами, хлопушками, фейерверками и т.д. несовершеннолетние нередко причиняют телесные повреждения окружающим и самим себе. К примеру, получают серьёзные травмы зрения, ожоги рук, лица, теряют пальцы из-за своей невнимательности и несоблюдения самых </w:t>
      </w:r>
      <w:r w:rsidRPr="00213514">
        <w:rPr>
          <w:rFonts w:ascii="Times New Roman" w:hAnsi="Times New Roman" w:cs="Times New Roman"/>
          <w:sz w:val="26"/>
          <w:szCs w:val="26"/>
        </w:rPr>
        <w:t>простейших правил безопасности.</w:t>
      </w:r>
    </w:p>
    <w:p w:rsidR="004F636D" w:rsidRPr="00213514" w:rsidRDefault="004F636D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75% фейерверков завозится в нашу страну из-за рубежа, из Китая. При этом большая часть пиротехнических устройств не отвечает требованиям безопасности, в составе их зачастую содержится порох, химические добавки и некоторое количество металла, что делает их не самыми безобидными развлечениями. 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</w:t>
      </w:r>
      <w:r w:rsidRPr="00213514">
        <w:rPr>
          <w:rFonts w:ascii="Times New Roman" w:hAnsi="Times New Roman" w:cs="Times New Roman"/>
          <w:sz w:val="26"/>
          <w:szCs w:val="26"/>
        </w:rPr>
        <w:t>й пожара или другого несчастья.</w:t>
      </w:r>
    </w:p>
    <w:p w:rsidR="004F636D" w:rsidRPr="00213514" w:rsidRDefault="004F636D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Пиротехнические изделия являются пожароопасными и (или) взрывоопасными, в связи с чем, их относят к 1-му класс</w:t>
      </w:r>
      <w:r w:rsidRPr="00213514">
        <w:rPr>
          <w:rFonts w:ascii="Times New Roman" w:hAnsi="Times New Roman" w:cs="Times New Roman"/>
          <w:sz w:val="26"/>
          <w:szCs w:val="26"/>
        </w:rPr>
        <w:t>у опасных грузов по ГОСТ 19433.</w:t>
      </w:r>
    </w:p>
    <w:p w:rsidR="004F636D" w:rsidRPr="00213514" w:rsidRDefault="004F636D" w:rsidP="004F636D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Категорически З</w:t>
      </w:r>
      <w:r w:rsidRPr="00213514">
        <w:rPr>
          <w:rFonts w:ascii="Times New Roman" w:hAnsi="Times New Roman" w:cs="Times New Roman"/>
          <w:sz w:val="26"/>
          <w:szCs w:val="26"/>
        </w:rPr>
        <w:t>АПРЕЩАЕТСЯ:</w:t>
      </w:r>
    </w:p>
    <w:p w:rsidR="004F636D" w:rsidRPr="00213514" w:rsidRDefault="004F636D" w:rsidP="004F6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* носить пиро</w:t>
      </w:r>
      <w:r w:rsidRPr="00213514">
        <w:rPr>
          <w:rFonts w:ascii="Times New Roman" w:hAnsi="Times New Roman" w:cs="Times New Roman"/>
          <w:sz w:val="26"/>
          <w:szCs w:val="26"/>
        </w:rPr>
        <w:t>технические изделия в карманах;</w:t>
      </w:r>
    </w:p>
    <w:p w:rsidR="004F636D" w:rsidRPr="00213514" w:rsidRDefault="004F636D" w:rsidP="004F6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*</w:t>
      </w:r>
      <w:r w:rsidR="006B16AF">
        <w:rPr>
          <w:rFonts w:ascii="Times New Roman" w:hAnsi="Times New Roman" w:cs="Times New Roman"/>
          <w:sz w:val="26"/>
          <w:szCs w:val="26"/>
        </w:rPr>
        <w:t xml:space="preserve"> </w:t>
      </w:r>
      <w:r w:rsidRPr="00213514">
        <w:rPr>
          <w:rFonts w:ascii="Times New Roman" w:hAnsi="Times New Roman" w:cs="Times New Roman"/>
          <w:sz w:val="26"/>
          <w:szCs w:val="26"/>
        </w:rPr>
        <w:t>разбирать пиротехнические изделия и подвергат</w:t>
      </w:r>
      <w:r w:rsidRPr="00213514">
        <w:rPr>
          <w:rFonts w:ascii="Times New Roman" w:hAnsi="Times New Roman" w:cs="Times New Roman"/>
          <w:sz w:val="26"/>
          <w:szCs w:val="26"/>
        </w:rPr>
        <w:t>ь их механическим воздействиям;</w:t>
      </w:r>
    </w:p>
    <w:p w:rsidR="00213514" w:rsidRPr="00213514" w:rsidRDefault="00213514" w:rsidP="004F63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1851FD3" wp14:editId="5B22B918">
            <wp:simplePos x="0" y="0"/>
            <wp:positionH relativeFrom="column">
              <wp:posOffset>1917065</wp:posOffset>
            </wp:positionH>
            <wp:positionV relativeFrom="paragraph">
              <wp:posOffset>271243</wp:posOffset>
            </wp:positionV>
            <wp:extent cx="4123690" cy="2563495"/>
            <wp:effectExtent l="0" t="0" r="0" b="8255"/>
            <wp:wrapTight wrapText="bothSides">
              <wp:wrapPolygon edited="0">
                <wp:start x="0" y="0"/>
                <wp:lineTo x="0" y="21509"/>
                <wp:lineTo x="21454" y="21509"/>
                <wp:lineTo x="21454" y="0"/>
                <wp:lineTo x="0" y="0"/>
              </wp:wrapPolygon>
            </wp:wrapTight>
            <wp:docPr id="2" name="Рисунок 2" descr="Праздник выпускников «Алые паруса» прошел под присмотром спасателей и без серьезных происше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здник выпускников «Алые паруса» прошел под присмотром спасателей и без серьезных происшеств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36D" w:rsidRPr="00213514">
        <w:rPr>
          <w:rFonts w:ascii="Times New Roman" w:hAnsi="Times New Roman" w:cs="Times New Roman"/>
          <w:sz w:val="26"/>
          <w:szCs w:val="26"/>
        </w:rPr>
        <w:t>* располагать пиротехнику вблизи от нагревательных приборов, особенно сушить пр</w:t>
      </w:r>
      <w:r w:rsidR="004F636D" w:rsidRPr="00213514">
        <w:rPr>
          <w:rFonts w:ascii="Times New Roman" w:hAnsi="Times New Roman" w:cs="Times New Roman"/>
          <w:sz w:val="26"/>
          <w:szCs w:val="26"/>
        </w:rPr>
        <w:t>омокшие фейерверки на батареях;</w:t>
      </w:r>
    </w:p>
    <w:p w:rsidR="00213514" w:rsidRPr="00213514" w:rsidRDefault="004F636D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Уважаемые родители, проводите разъяснительные беседы со своими детьми о запрещении самостоятельных покупок пиротехники и её испол</w:t>
      </w:r>
      <w:r w:rsidRPr="00213514">
        <w:rPr>
          <w:rFonts w:ascii="Times New Roman" w:hAnsi="Times New Roman" w:cs="Times New Roman"/>
          <w:sz w:val="26"/>
          <w:szCs w:val="26"/>
        </w:rPr>
        <w:t>ьзования без контроля взрослых.</w:t>
      </w:r>
    </w:p>
    <w:p w:rsidR="00213514" w:rsidRPr="00213514" w:rsidRDefault="00213514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Детям до</w:t>
      </w:r>
      <w:r w:rsidR="004F636D" w:rsidRPr="00213514">
        <w:rPr>
          <w:rFonts w:ascii="Times New Roman" w:hAnsi="Times New Roman" w:cs="Times New Roman"/>
          <w:sz w:val="26"/>
          <w:szCs w:val="26"/>
        </w:rPr>
        <w:t xml:space="preserve"> 18 лет пользоваться петардами, фейерверками</w:t>
      </w:r>
      <w:r w:rsidR="004F636D" w:rsidRPr="00213514">
        <w:rPr>
          <w:rFonts w:ascii="Times New Roman" w:hAnsi="Times New Roman" w:cs="Times New Roman"/>
          <w:sz w:val="26"/>
          <w:szCs w:val="26"/>
        </w:rPr>
        <w:t xml:space="preserve">, </w:t>
      </w:r>
      <w:r w:rsidRPr="00213514">
        <w:rPr>
          <w:rFonts w:ascii="Times New Roman" w:hAnsi="Times New Roman" w:cs="Times New Roman"/>
          <w:sz w:val="26"/>
          <w:szCs w:val="26"/>
        </w:rPr>
        <w:t>хлопушками строго</w:t>
      </w:r>
      <w:r w:rsidR="004F636D" w:rsidRPr="00213514">
        <w:rPr>
          <w:rFonts w:ascii="Times New Roman" w:hAnsi="Times New Roman" w:cs="Times New Roman"/>
          <w:sz w:val="26"/>
          <w:szCs w:val="26"/>
        </w:rPr>
        <w:t xml:space="preserve"> запрещено!</w:t>
      </w:r>
    </w:p>
    <w:p w:rsidR="004F636D" w:rsidRPr="00213514" w:rsidRDefault="004F636D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Правила безопасности при испол</w:t>
      </w:r>
      <w:r w:rsidRPr="00213514">
        <w:rPr>
          <w:rFonts w:ascii="Times New Roman" w:hAnsi="Times New Roman" w:cs="Times New Roman"/>
          <w:sz w:val="26"/>
          <w:szCs w:val="26"/>
        </w:rPr>
        <w:t>ьзовании пиротехники взрослыми: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 xml:space="preserve">Перед использованием </w:t>
      </w:r>
      <w:r w:rsidR="00213514" w:rsidRPr="00213514">
        <w:rPr>
          <w:rFonts w:ascii="Times New Roman" w:hAnsi="Times New Roman" w:cs="Times New Roman"/>
          <w:sz w:val="26"/>
          <w:szCs w:val="26"/>
        </w:rPr>
        <w:t>пиротехники внимательно</w:t>
      </w:r>
      <w:r w:rsidRPr="00213514">
        <w:rPr>
          <w:rFonts w:ascii="Times New Roman" w:hAnsi="Times New Roman" w:cs="Times New Roman"/>
          <w:sz w:val="26"/>
          <w:szCs w:val="26"/>
        </w:rPr>
        <w:t xml:space="preserve"> ознакомьтесь с инструкцией.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используйте пиротехнику, если Вы не понимаете, как ею пользоваться, а инструкции не прилагается, или она на</w:t>
      </w:r>
      <w:r w:rsidRPr="00213514">
        <w:rPr>
          <w:rFonts w:ascii="Times New Roman" w:hAnsi="Times New Roman" w:cs="Times New Roman"/>
          <w:sz w:val="26"/>
          <w:szCs w:val="26"/>
        </w:rPr>
        <w:t>писана на непонятном вам языке.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Нельзя устраивать салюты ближе 20 метров от жилых помещений и легковоспламеняющихся предметов, под навесами и кро</w:t>
      </w:r>
      <w:r w:rsidRPr="00213514">
        <w:rPr>
          <w:rFonts w:ascii="Times New Roman" w:hAnsi="Times New Roman" w:cs="Times New Roman"/>
          <w:sz w:val="26"/>
          <w:szCs w:val="26"/>
        </w:rPr>
        <w:t>нами деревьев.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Нельзя носить петарды в карманах и держать фитиль во время поджигания около лица. Поджигать фитиль нужн</w:t>
      </w:r>
      <w:r w:rsidRPr="00213514">
        <w:rPr>
          <w:rFonts w:ascii="Times New Roman" w:hAnsi="Times New Roman" w:cs="Times New Roman"/>
          <w:sz w:val="26"/>
          <w:szCs w:val="26"/>
        </w:rPr>
        <w:t>о на расстоянии вытянутой руки.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Запрещено работать с пиротехникой в нетрезвом состоянии и курить ря</w:t>
      </w:r>
      <w:r w:rsidRPr="00213514">
        <w:rPr>
          <w:rFonts w:ascii="Times New Roman" w:hAnsi="Times New Roman" w:cs="Times New Roman"/>
          <w:sz w:val="26"/>
          <w:szCs w:val="26"/>
        </w:rPr>
        <w:t>дом с пиротехническим изделием.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направлять пиротехнически</w:t>
      </w:r>
      <w:r w:rsidRPr="00213514">
        <w:rPr>
          <w:rFonts w:ascii="Times New Roman" w:hAnsi="Times New Roman" w:cs="Times New Roman"/>
          <w:sz w:val="26"/>
          <w:szCs w:val="26"/>
        </w:rPr>
        <w:t>е средства на людей и животных.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применять салюты при сильном ветре.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подходить ближе 15-20 метров к з</w:t>
      </w:r>
      <w:r w:rsidRPr="00213514">
        <w:rPr>
          <w:rFonts w:ascii="Times New Roman" w:hAnsi="Times New Roman" w:cs="Times New Roman"/>
          <w:sz w:val="26"/>
          <w:szCs w:val="26"/>
        </w:rPr>
        <w:t>ажженным салютам и фейерверкам.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использовать пиротехнику с истекшим</w:t>
      </w:r>
      <w:r w:rsidRPr="00213514">
        <w:rPr>
          <w:rFonts w:ascii="Times New Roman" w:hAnsi="Times New Roman" w:cs="Times New Roman"/>
          <w:sz w:val="26"/>
          <w:szCs w:val="26"/>
        </w:rPr>
        <w:t xml:space="preserve"> сроком годности или дефектами.</w:t>
      </w:r>
    </w:p>
    <w:p w:rsidR="004F636D" w:rsidRPr="00213514" w:rsidRDefault="004F636D" w:rsidP="00213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разбирать пиротехнические изделия и не подвергат</w:t>
      </w:r>
      <w:r w:rsidRPr="00213514">
        <w:rPr>
          <w:rFonts w:ascii="Times New Roman" w:hAnsi="Times New Roman" w:cs="Times New Roman"/>
          <w:sz w:val="26"/>
          <w:szCs w:val="26"/>
        </w:rPr>
        <w:t>ь их механическим воздействиям.</w:t>
      </w:r>
    </w:p>
    <w:p w:rsidR="00213514" w:rsidRPr="00213514" w:rsidRDefault="004F636D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Петарды должны применяться т</w:t>
      </w:r>
      <w:r w:rsidRPr="00213514">
        <w:rPr>
          <w:rFonts w:ascii="Times New Roman" w:hAnsi="Times New Roman" w:cs="Times New Roman"/>
          <w:sz w:val="26"/>
          <w:szCs w:val="26"/>
        </w:rPr>
        <w:t xml:space="preserve">олько </w:t>
      </w:r>
      <w:r w:rsidR="00213514" w:rsidRPr="00213514">
        <w:rPr>
          <w:rFonts w:ascii="Times New Roman" w:hAnsi="Times New Roman" w:cs="Times New Roman"/>
          <w:sz w:val="26"/>
          <w:szCs w:val="26"/>
        </w:rPr>
        <w:t>лицами,</w:t>
      </w:r>
      <w:r w:rsidRPr="00213514">
        <w:rPr>
          <w:rFonts w:ascii="Times New Roman" w:hAnsi="Times New Roman" w:cs="Times New Roman"/>
          <w:sz w:val="26"/>
          <w:szCs w:val="26"/>
        </w:rPr>
        <w:t xml:space="preserve"> достигшими 18 лет.</w:t>
      </w:r>
    </w:p>
    <w:p w:rsidR="00213514" w:rsidRPr="00213514" w:rsidRDefault="004F636D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Не оставлять без внимания детей, н</w:t>
      </w:r>
      <w:r w:rsidRPr="00213514">
        <w:rPr>
          <w:rFonts w:ascii="Times New Roman" w:hAnsi="Times New Roman" w:cs="Times New Roman"/>
          <w:sz w:val="26"/>
          <w:szCs w:val="26"/>
        </w:rPr>
        <w:t>е давать им в руки пиротехнику.</w:t>
      </w:r>
    </w:p>
    <w:p w:rsidR="004F636D" w:rsidRPr="00213514" w:rsidRDefault="004F636D" w:rsidP="0021351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3514">
        <w:rPr>
          <w:rFonts w:ascii="Times New Roman" w:hAnsi="Times New Roman" w:cs="Times New Roman"/>
          <w:sz w:val="26"/>
          <w:szCs w:val="26"/>
        </w:rPr>
        <w:t>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мелкое хулиганство, влекущее за собой нарушение общественного порядка и спокойствия граждан.</w:t>
      </w:r>
    </w:p>
    <w:p w:rsidR="004F636D" w:rsidRDefault="004F63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16AF" w:rsidRPr="001B750F" w:rsidRDefault="006B16AF" w:rsidP="006B16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50F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p w:rsidR="006B16AF" w:rsidRPr="004F636D" w:rsidRDefault="006B16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6AF" w:rsidRPr="004F636D" w:rsidSect="00213514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04CA7"/>
    <w:multiLevelType w:val="hybridMultilevel"/>
    <w:tmpl w:val="CB5A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4"/>
    <w:rsid w:val="00213514"/>
    <w:rsid w:val="002265F4"/>
    <w:rsid w:val="002645CE"/>
    <w:rsid w:val="004F636D"/>
    <w:rsid w:val="006B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4FE"/>
  <w15:chartTrackingRefBased/>
  <w15:docId w15:val="{DA7DF7C3-3CBC-46AD-A0AE-85BEE782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2023-06-05T09:35:00Z</dcterms:created>
  <dcterms:modified xsi:type="dcterms:W3CDTF">2023-06-05T12:03:00Z</dcterms:modified>
</cp:coreProperties>
</file>