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D4" w:rsidRPr="00DE1DF5" w:rsidRDefault="006954D4" w:rsidP="006954D4">
      <w:pPr>
        <w:jc w:val="right"/>
        <w:rPr>
          <w:rFonts w:ascii="Times New Roman" w:hAnsi="Times New Roman"/>
          <w:b/>
          <w:sz w:val="28"/>
          <w:szCs w:val="28"/>
        </w:rPr>
      </w:pPr>
      <w:r w:rsidRPr="00DE1DF5">
        <w:rPr>
          <w:rFonts w:ascii="Times New Roman" w:hAnsi="Times New Roman"/>
          <w:b/>
          <w:sz w:val="28"/>
          <w:szCs w:val="28"/>
        </w:rPr>
        <w:t>«Утверждаю»_______________________</w:t>
      </w:r>
    </w:p>
    <w:p w:rsidR="006954D4" w:rsidRPr="00DE1DF5" w:rsidRDefault="006954D4" w:rsidP="006954D4">
      <w:pPr>
        <w:jc w:val="right"/>
        <w:rPr>
          <w:rFonts w:ascii="Times New Roman" w:hAnsi="Times New Roman"/>
          <w:b/>
          <w:sz w:val="28"/>
          <w:szCs w:val="28"/>
        </w:rPr>
      </w:pPr>
      <w:r w:rsidRPr="00DE1DF5">
        <w:rPr>
          <w:rFonts w:ascii="Times New Roman" w:hAnsi="Times New Roman"/>
          <w:b/>
          <w:sz w:val="28"/>
          <w:szCs w:val="28"/>
        </w:rPr>
        <w:t>Зам</w:t>
      </w:r>
      <w:proofErr w:type="gramStart"/>
      <w:r w:rsidRPr="00DE1DF5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DE1DF5">
        <w:rPr>
          <w:rFonts w:ascii="Times New Roman" w:hAnsi="Times New Roman"/>
          <w:b/>
          <w:sz w:val="28"/>
          <w:szCs w:val="28"/>
        </w:rPr>
        <w:t>иректора по УВР Зададаева С.Б.</w:t>
      </w:r>
    </w:p>
    <w:p w:rsidR="006954D4" w:rsidRPr="00267739" w:rsidRDefault="006954D4" w:rsidP="006954D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7739">
        <w:rPr>
          <w:rFonts w:ascii="Times New Roman" w:hAnsi="Times New Roman"/>
          <w:b/>
          <w:sz w:val="32"/>
          <w:szCs w:val="32"/>
        </w:rPr>
        <w:t xml:space="preserve">План предметной недели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67739">
        <w:rPr>
          <w:rFonts w:ascii="Times New Roman" w:hAnsi="Times New Roman"/>
          <w:b/>
          <w:sz w:val="32"/>
          <w:szCs w:val="32"/>
        </w:rPr>
        <w:t xml:space="preserve">по русскому языку и литературному чтению </w:t>
      </w:r>
    </w:p>
    <w:p w:rsidR="006954D4" w:rsidRPr="00267739" w:rsidRDefault="006954D4" w:rsidP="006954D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7739">
        <w:rPr>
          <w:rFonts w:ascii="Times New Roman" w:hAnsi="Times New Roman"/>
          <w:b/>
          <w:sz w:val="32"/>
          <w:szCs w:val="32"/>
        </w:rPr>
        <w:t>для учащихся старшей школы</w:t>
      </w:r>
    </w:p>
    <w:p w:rsidR="006954D4" w:rsidRPr="00267739" w:rsidRDefault="006954D4" w:rsidP="006954D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7739">
        <w:rPr>
          <w:rFonts w:ascii="Times New Roman" w:hAnsi="Times New Roman"/>
          <w:b/>
          <w:sz w:val="32"/>
          <w:szCs w:val="32"/>
        </w:rPr>
        <w:t>в ГБСКОУ школе №657</w:t>
      </w:r>
    </w:p>
    <w:p w:rsidR="006954D4" w:rsidRDefault="006954D4" w:rsidP="006954D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67739">
        <w:rPr>
          <w:rFonts w:ascii="Times New Roman" w:hAnsi="Times New Roman"/>
          <w:b/>
          <w:sz w:val="32"/>
          <w:szCs w:val="32"/>
        </w:rPr>
        <w:t>Приморского района Санкт-Петербурга</w:t>
      </w:r>
    </w:p>
    <w:p w:rsidR="006954D4" w:rsidRPr="00267739" w:rsidRDefault="006954D4" w:rsidP="006954D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17.02.2014 - 21.02.2014</w:t>
      </w:r>
    </w:p>
    <w:tbl>
      <w:tblPr>
        <w:tblW w:w="10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4"/>
        <w:gridCol w:w="1490"/>
        <w:gridCol w:w="1077"/>
        <w:gridCol w:w="1690"/>
        <w:gridCol w:w="2513"/>
      </w:tblGrid>
      <w:tr w:rsidR="006954D4" w:rsidRPr="000C2DE5" w:rsidTr="00527442">
        <w:trPr>
          <w:jc w:val="center"/>
        </w:trPr>
        <w:tc>
          <w:tcPr>
            <w:tcW w:w="3974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Мероприятие</w:t>
            </w:r>
          </w:p>
        </w:tc>
        <w:tc>
          <w:tcPr>
            <w:tcW w:w="1490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690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13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954D4" w:rsidRPr="000C2DE5" w:rsidTr="00527442">
        <w:trPr>
          <w:jc w:val="center"/>
        </w:trPr>
        <w:tc>
          <w:tcPr>
            <w:tcW w:w="3974" w:type="dxa"/>
          </w:tcPr>
          <w:p w:rsidR="006954D4" w:rsidRPr="004A043A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A043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Подготовительная работа</w:t>
            </w:r>
          </w:p>
          <w:p w:rsidR="006954D4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C22D43">
              <w:rPr>
                <w:rFonts w:ascii="Times New Roman" w:hAnsi="Times New Roman"/>
                <w:b/>
                <w:sz w:val="24"/>
                <w:szCs w:val="24"/>
              </w:rPr>
              <w:t xml:space="preserve">Совещание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учителями русского языка и чтения</w:t>
            </w:r>
          </w:p>
          <w:p w:rsidR="006954D4" w:rsidRPr="00267739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C22D43">
              <w:rPr>
                <w:rFonts w:ascii="Times New Roman" w:hAnsi="Times New Roman"/>
                <w:b/>
                <w:sz w:val="24"/>
                <w:szCs w:val="24"/>
              </w:rPr>
              <w:t>Подготовка методических материалов</w:t>
            </w:r>
          </w:p>
        </w:tc>
        <w:tc>
          <w:tcPr>
            <w:tcW w:w="1490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5а -11а классы</w:t>
            </w:r>
          </w:p>
        </w:tc>
        <w:tc>
          <w:tcPr>
            <w:tcW w:w="1077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 в 13.50</w:t>
            </w:r>
          </w:p>
        </w:tc>
        <w:tc>
          <w:tcPr>
            <w:tcW w:w="1690" w:type="dxa"/>
          </w:tcPr>
          <w:p w:rsidR="006954D4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Каб.328</w:t>
            </w:r>
          </w:p>
        </w:tc>
        <w:tc>
          <w:tcPr>
            <w:tcW w:w="2513" w:type="dxa"/>
          </w:tcPr>
          <w:p w:rsidR="006954D4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Зададаева С.Б.</w:t>
            </w:r>
          </w:p>
          <w:p w:rsidR="006954D4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4D4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учителя русского языка и чтения 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5-12 классов</w:t>
            </w:r>
          </w:p>
        </w:tc>
      </w:tr>
      <w:tr w:rsidR="006954D4" w:rsidRPr="000C2DE5" w:rsidTr="00527442">
        <w:trPr>
          <w:jc w:val="center"/>
        </w:trPr>
        <w:tc>
          <w:tcPr>
            <w:tcW w:w="3974" w:type="dxa"/>
          </w:tcPr>
          <w:p w:rsidR="006954D4" w:rsidRPr="00267739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677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Основные мероприятия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Объявление о старте</w:t>
            </w: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 xml:space="preserve">Предметной недели </w:t>
            </w:r>
          </w:p>
        </w:tc>
        <w:tc>
          <w:tcPr>
            <w:tcW w:w="1490" w:type="dxa"/>
          </w:tcPr>
          <w:p w:rsidR="006954D4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5а-11</w:t>
            </w: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1077" w:type="dxa"/>
          </w:tcPr>
          <w:p w:rsidR="006954D4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17.02</w:t>
            </w: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6954D4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Учебные кабинеты</w:t>
            </w:r>
          </w:p>
        </w:tc>
        <w:tc>
          <w:tcPr>
            <w:tcW w:w="2513" w:type="dxa"/>
          </w:tcPr>
          <w:p w:rsidR="006954D4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54D4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учителя русского языка и чтения 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54D4" w:rsidRPr="000C2DE5" w:rsidTr="00527442">
        <w:trPr>
          <w:trHeight w:val="714"/>
          <w:jc w:val="center"/>
        </w:trPr>
        <w:tc>
          <w:tcPr>
            <w:tcW w:w="3974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Урок-игра </w:t>
            </w: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Изучаем, повторяем, любим русский язык»</w:t>
            </w:r>
          </w:p>
        </w:tc>
        <w:tc>
          <w:tcPr>
            <w:tcW w:w="1490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 xml:space="preserve">а;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1077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17.02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 xml:space="preserve"> урок</w:t>
            </w:r>
          </w:p>
        </w:tc>
        <w:tc>
          <w:tcPr>
            <w:tcW w:w="1690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Каб.317</w:t>
            </w:r>
          </w:p>
        </w:tc>
        <w:tc>
          <w:tcPr>
            <w:tcW w:w="2513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Борисова Т.А.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Разуванова</w:t>
            </w:r>
            <w:proofErr w:type="spellEnd"/>
            <w:r w:rsidRPr="000C2DE5">
              <w:rPr>
                <w:rFonts w:ascii="Times New Roman" w:hAnsi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6954D4" w:rsidRPr="000C2DE5" w:rsidTr="00527442">
        <w:trPr>
          <w:jc w:val="center"/>
        </w:trPr>
        <w:tc>
          <w:tcPr>
            <w:tcW w:w="3974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Урок–игра «Занимательный русский язык»</w:t>
            </w:r>
          </w:p>
        </w:tc>
        <w:tc>
          <w:tcPr>
            <w:tcW w:w="1490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 6б классы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18.02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 xml:space="preserve"> урок</w:t>
            </w:r>
          </w:p>
        </w:tc>
        <w:tc>
          <w:tcPr>
            <w:tcW w:w="1690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Каб.317</w:t>
            </w:r>
          </w:p>
        </w:tc>
        <w:tc>
          <w:tcPr>
            <w:tcW w:w="2513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Борисова Т.А.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Разуванова</w:t>
            </w:r>
            <w:proofErr w:type="spellEnd"/>
            <w:r w:rsidRPr="000C2DE5">
              <w:rPr>
                <w:rFonts w:ascii="Times New Roman" w:hAnsi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6954D4" w:rsidRPr="000C2DE5" w:rsidTr="00527442">
        <w:trPr>
          <w:jc w:val="center"/>
        </w:trPr>
        <w:tc>
          <w:tcPr>
            <w:tcW w:w="3974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Викторина «Занимательный русский язык»</w:t>
            </w:r>
          </w:p>
        </w:tc>
        <w:tc>
          <w:tcPr>
            <w:tcW w:w="1490" w:type="dxa"/>
          </w:tcPr>
          <w:p w:rsidR="006954D4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 9б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077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18.02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 xml:space="preserve"> урок</w:t>
            </w:r>
          </w:p>
        </w:tc>
        <w:tc>
          <w:tcPr>
            <w:tcW w:w="1690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Каб.329</w:t>
            </w:r>
          </w:p>
        </w:tc>
        <w:tc>
          <w:tcPr>
            <w:tcW w:w="2513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Петрухина</w:t>
            </w:r>
            <w:proofErr w:type="spellEnd"/>
            <w:r w:rsidRPr="000C2DE5">
              <w:rPr>
                <w:rFonts w:ascii="Times New Roman" w:hAnsi="Times New Roman"/>
                <w:b/>
                <w:sz w:val="28"/>
                <w:szCs w:val="28"/>
              </w:rPr>
              <w:t xml:space="preserve"> Н.А.</w:t>
            </w:r>
          </w:p>
        </w:tc>
      </w:tr>
      <w:tr w:rsidR="006954D4" w:rsidRPr="000C2DE5" w:rsidTr="00527442">
        <w:trPr>
          <w:jc w:val="center"/>
        </w:trPr>
        <w:tc>
          <w:tcPr>
            <w:tcW w:w="3974" w:type="dxa"/>
          </w:tcPr>
          <w:p w:rsidR="006954D4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Викторина «Знатоки»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6954D4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77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19.02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 xml:space="preserve"> урок</w:t>
            </w:r>
          </w:p>
        </w:tc>
        <w:tc>
          <w:tcPr>
            <w:tcW w:w="1690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Каб.329</w:t>
            </w:r>
          </w:p>
        </w:tc>
        <w:tc>
          <w:tcPr>
            <w:tcW w:w="2513" w:type="dxa"/>
          </w:tcPr>
          <w:p w:rsidR="006954D4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Петрухина</w:t>
            </w:r>
            <w:proofErr w:type="spellEnd"/>
            <w:r w:rsidRPr="000C2DE5">
              <w:rPr>
                <w:rFonts w:ascii="Times New Roman" w:hAnsi="Times New Roman"/>
                <w:b/>
                <w:sz w:val="28"/>
                <w:szCs w:val="28"/>
              </w:rPr>
              <w:t xml:space="preserve"> Н.А.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Разуванова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6954D4" w:rsidRPr="000C2DE5" w:rsidTr="00527442">
        <w:trPr>
          <w:jc w:val="center"/>
        </w:trPr>
        <w:tc>
          <w:tcPr>
            <w:tcW w:w="3974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Соревнование - игра по русскому языку и чтению </w:t>
            </w:r>
          </w:p>
        </w:tc>
        <w:tc>
          <w:tcPr>
            <w:tcW w:w="1490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10а; 10б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 10в классы</w:t>
            </w:r>
          </w:p>
        </w:tc>
        <w:tc>
          <w:tcPr>
            <w:tcW w:w="1077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19.02.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 xml:space="preserve"> урок</w:t>
            </w:r>
          </w:p>
        </w:tc>
        <w:tc>
          <w:tcPr>
            <w:tcW w:w="1690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Каб.329</w:t>
            </w:r>
          </w:p>
        </w:tc>
        <w:tc>
          <w:tcPr>
            <w:tcW w:w="2513" w:type="dxa"/>
          </w:tcPr>
          <w:p w:rsidR="006954D4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Петрухина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Н.А.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Борисова Т.А.</w:t>
            </w:r>
          </w:p>
        </w:tc>
      </w:tr>
      <w:tr w:rsidR="006954D4" w:rsidRPr="000C2DE5" w:rsidTr="00527442">
        <w:trPr>
          <w:jc w:val="center"/>
        </w:trPr>
        <w:tc>
          <w:tcPr>
            <w:tcW w:w="3974" w:type="dxa"/>
          </w:tcPr>
          <w:p w:rsidR="006954D4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русскому языку и чтению </w:t>
            </w: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Буквоедик</w:t>
            </w:r>
            <w:proofErr w:type="spellEnd"/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6954D4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5а; 5б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 5-3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077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19.02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 xml:space="preserve"> урок</w:t>
            </w:r>
          </w:p>
        </w:tc>
        <w:tc>
          <w:tcPr>
            <w:tcW w:w="1690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Каб.322</w:t>
            </w:r>
          </w:p>
        </w:tc>
        <w:tc>
          <w:tcPr>
            <w:tcW w:w="2513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Макшина</w:t>
            </w:r>
            <w:proofErr w:type="spellEnd"/>
            <w:r w:rsidRPr="000C2DE5">
              <w:rPr>
                <w:rFonts w:ascii="Times New Roman" w:hAnsi="Times New Roman"/>
                <w:b/>
                <w:sz w:val="28"/>
                <w:szCs w:val="28"/>
              </w:rPr>
              <w:t xml:space="preserve"> И.Ю.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54D4" w:rsidRPr="000C2DE5" w:rsidTr="00527442">
        <w:trPr>
          <w:jc w:val="center"/>
        </w:trPr>
        <w:tc>
          <w:tcPr>
            <w:tcW w:w="3974" w:type="dxa"/>
          </w:tcPr>
          <w:p w:rsidR="006954D4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Индивидуальное первенство «Тетрадь по русскому языку»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90" w:type="dxa"/>
          </w:tcPr>
          <w:p w:rsidR="006954D4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11а 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77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20.02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 xml:space="preserve"> урок</w:t>
            </w:r>
          </w:p>
        </w:tc>
        <w:tc>
          <w:tcPr>
            <w:tcW w:w="1690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Каб.322</w:t>
            </w:r>
          </w:p>
        </w:tc>
        <w:tc>
          <w:tcPr>
            <w:tcW w:w="2513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Макшина</w:t>
            </w:r>
            <w:proofErr w:type="spellEnd"/>
            <w:r w:rsidRPr="000C2DE5">
              <w:rPr>
                <w:rFonts w:ascii="Times New Roman" w:hAnsi="Times New Roman"/>
                <w:b/>
                <w:sz w:val="28"/>
                <w:szCs w:val="28"/>
              </w:rPr>
              <w:t xml:space="preserve"> И.Ю.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54D4" w:rsidRPr="000C2DE5" w:rsidTr="00527442">
        <w:trPr>
          <w:jc w:val="center"/>
        </w:trPr>
        <w:tc>
          <w:tcPr>
            <w:tcW w:w="3974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Линейка « Итоги Предметной недели по русскому языку и литературному чтению»</w:t>
            </w:r>
          </w:p>
        </w:tc>
        <w:tc>
          <w:tcPr>
            <w:tcW w:w="1490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5а-11</w:t>
            </w: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классы</w:t>
            </w:r>
          </w:p>
        </w:tc>
        <w:tc>
          <w:tcPr>
            <w:tcW w:w="1077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21.02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0.3</w:t>
            </w:r>
            <w:r w:rsidRPr="000C2DE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Актовый зал</w:t>
            </w:r>
          </w:p>
        </w:tc>
        <w:tc>
          <w:tcPr>
            <w:tcW w:w="2513" w:type="dxa"/>
          </w:tcPr>
          <w:p w:rsidR="006954D4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Курчукова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Т.Б.</w:t>
            </w:r>
          </w:p>
          <w:p w:rsidR="006954D4" w:rsidRPr="000C2DE5" w:rsidRDefault="006954D4" w:rsidP="00527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Зададаева И.Ю.</w:t>
            </w:r>
          </w:p>
        </w:tc>
      </w:tr>
    </w:tbl>
    <w:p w:rsidR="006954D4" w:rsidRDefault="006954D4" w:rsidP="006954D4"/>
    <w:p w:rsidR="006E2F19" w:rsidRDefault="006E2F19"/>
    <w:sectPr w:rsidR="006E2F19" w:rsidSect="00DE1DF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54D4"/>
    <w:rsid w:val="000A0F08"/>
    <w:rsid w:val="0010527C"/>
    <w:rsid w:val="005533D6"/>
    <w:rsid w:val="006954D4"/>
    <w:rsid w:val="006E2F19"/>
    <w:rsid w:val="00830F12"/>
    <w:rsid w:val="00D3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2014-02-26T11:11:00Z</dcterms:created>
  <dcterms:modified xsi:type="dcterms:W3CDTF">2014-02-26T11:11:00Z</dcterms:modified>
</cp:coreProperties>
</file>